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AE" w:rsidRPr="007D51AE" w:rsidRDefault="00A515CF" w:rsidP="007D51AE">
      <w:pPr>
        <w:pStyle w:val="Nagwek1"/>
        <w:rPr>
          <w:rFonts w:ascii="Arial" w:hAnsi="Arial"/>
          <w:i w:val="0"/>
        </w:rPr>
      </w:pPr>
      <w:r>
        <w:rPr>
          <w:rFonts w:ascii="Arial" w:hAnsi="Arial"/>
          <w:i w:val="0"/>
        </w:rPr>
        <w:t>Załącznik nr 11</w:t>
      </w:r>
    </w:p>
    <w:p w:rsidR="007D51AE" w:rsidRPr="00427031" w:rsidRDefault="007D51AE" w:rsidP="007D51AE">
      <w:pPr>
        <w:pStyle w:val="Nagwek2"/>
        <w:rPr>
          <w:sz w:val="40"/>
          <w:szCs w:val="40"/>
        </w:rPr>
      </w:pPr>
      <w:r w:rsidRPr="00427031">
        <w:rPr>
          <w:sz w:val="40"/>
          <w:szCs w:val="40"/>
        </w:rPr>
        <w:t>Kluczowe kompetencje oraz wskaźniki behawioralne</w:t>
      </w:r>
    </w:p>
    <w:p w:rsidR="007D51AE" w:rsidRDefault="007D51AE" w:rsidP="007D51AE">
      <w:pPr>
        <w:pStyle w:val="Nagwek2"/>
      </w:pPr>
      <w:r>
        <w:t>Kierownik</w:t>
      </w: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6"/>
        </w:rPr>
      </w:pPr>
    </w:p>
    <w:p w:rsidR="007D51AE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na efekty pracy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0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31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81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Rozumienie celów realizowanych zadań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wie i rozumie po co jest EFS i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budować strategię realizacji celów</w:t>
            </w:r>
          </w:p>
          <w:p w:rsidR="00070CB0" w:rsidRPr="00861147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umiejętność wskazania w jakim stopniu poszczególne działania służą celom ROEFS </w:t>
            </w:r>
          </w:p>
        </w:tc>
      </w:tr>
      <w:tr w:rsidR="00070CB0" w:rsidTr="007308A1">
        <w:trPr>
          <w:trHeight w:val="59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Określanie priorytetów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układa zadania wg wagi pod kątem swojej roli w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priorytety działań organizacji zgodnie ze strategią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wskazać uzasadnienie dla wyboru priorytetów (w perspektywie działań własnych i działań w organizacji)</w:t>
            </w:r>
          </w:p>
        </w:tc>
      </w:tr>
      <w:tr w:rsidR="00070CB0" w:rsidTr="007308A1">
        <w:trPr>
          <w:trHeight w:val="1768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Planowanie zadań i określanie mierzalnych, realistycznych celów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61147">
              <w:rPr>
                <w:rFonts w:eastAsia="Times New Roman"/>
                <w:lang w:eastAsia="pl-PL"/>
              </w:rPr>
              <w:t>przewiduje, zastanawia się jaki bę</w:t>
            </w:r>
            <w:r>
              <w:rPr>
                <w:rFonts w:eastAsia="Times New Roman"/>
                <w:lang w:eastAsia="pl-PL"/>
              </w:rPr>
              <w:t xml:space="preserve">dzie efekt planowanych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formułuje cele dla organizacji, poszczególnych stanowisk</w:t>
            </w:r>
          </w:p>
          <w:p w:rsidR="00070CB0" w:rsidRPr="00861147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61147">
              <w:rPr>
                <w:rFonts w:eastAsia="Times New Roman"/>
                <w:lang w:eastAsia="pl-PL"/>
              </w:rPr>
              <w:t>potrafi formułować kategorie miary/wskaźniki</w:t>
            </w:r>
            <w:r>
              <w:rPr>
                <w:rFonts w:eastAsia="Times New Roman"/>
                <w:lang w:eastAsia="pl-PL"/>
              </w:rPr>
              <w:t xml:space="preserve"> realizacji celów (np. zna i stosuje formułę SMART)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narzędzia do planowania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planuje pracę w perspektywie krótko i długoterminowej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znajomość harmonogramu pracy pracowników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prowadzi monitoring wskaźników </w:t>
            </w:r>
          </w:p>
        </w:tc>
      </w:tr>
      <w:tr w:rsidR="00070CB0" w:rsidTr="007308A1">
        <w:trPr>
          <w:trHeight w:val="24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Przewidywanie, identyfikowanie i reagowanie na pojawiające się komplikacje lub zmiany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analizuje ryzyka, przewiduje alternatywy, określa plan B (jest elastyczny pod tym względem)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warunki brzegowe przed podjęciem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możliwe trudne sytuacje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bazy na sytuacje kryzysowe (baza trenerów, beneficjentów) - zapobiegawczo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rozwiązuje pojawiające się trudne sytuacje korzystając w razie potrzeby z dostępnych zasobów, pomocy innych itp.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monitoruje i prowadzi bieżącą sprawozdawczość z pracy pracowników i własnej – postępy i możliwy termin zakończenia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sprawdza skuteczność podjętych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wykazuje zdolność do refleksji nad efektami działań, wyciąga wnioski i wprowadzania usprawnienia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dostrzega zmiany w otoczeniu i adekwatnie zmienia plany</w:t>
            </w:r>
          </w:p>
        </w:tc>
      </w:tr>
      <w:tr w:rsidR="00070CB0" w:rsidTr="007308A1">
        <w:trPr>
          <w:trHeight w:val="37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Zdolność do osiągania założonych celów, doprowadzanie w terminie do końca podjętych działań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61147">
              <w:rPr>
                <w:rFonts w:eastAsia="Times New Roman"/>
                <w:lang w:eastAsia="pl-PL"/>
              </w:rPr>
              <w:t xml:space="preserve">nie zrażają go pojawiające się przeciwności, konsekwentnie dąży do celu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terminowy 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</w:p>
    <w:p w:rsidR="00070CB0" w:rsidRDefault="00070CB0" w:rsidP="00070CB0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na klienta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6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42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42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Branie odpowiedzialności za swoje działania względem własnej organizacji i podmiotów zależnych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identyfikuje się z RO EFS, z decyzjami i działaniami personelu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wobec osób z zewnątrz reprezentuje RO EFS biorąc na siebie odpowiedzialność za pracę zespołu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zaangażowany w najlepsze wykonanie zadań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wpływ swoich działań na organizację i innych –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sformułować swoje obszary do rozwoju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zdefiniować granice swojej odpowiedzialności w pracy z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wskazać zakres odpowiedzialności RO EFS w odpowiedzi na zarzuty klienta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przestrzega warunków umowy - sprawozdawczość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 orientację w bieżącym działaniu RO EFS wobec klientów </w:t>
            </w:r>
          </w:p>
          <w:p w:rsidR="00070CB0" w:rsidRPr="00861147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ustosunkować się do uwag z kontroli zewnętrznych i wdrożyć zalecenia</w:t>
            </w:r>
          </w:p>
        </w:tc>
      </w:tr>
      <w:tr w:rsidR="00070CB0" w:rsidTr="007308A1">
        <w:trPr>
          <w:trHeight w:val="24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Nawiązywanie i budowanie długotrwałych relacji klienta z RO EFS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mapy potencjalnych klientów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tworzy systemy, procedury kontaktów z klientem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zasady komunikacji z klientami i promuje je wśród pracowników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prowadzi monitoring satysfakcji z usług RO EFS i wprowadza adekwatne zmiany czy usprawnienia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buduje pozytywną atmosferę w kontaktach z klientami (język, mowa ciała, „otwierający styl bycia”)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 każdym kontakcie z klientem zachęca do kolejnych kontaktów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wyjaśnia klientowi kolejne kroki w sprawie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kontaktuje się także po usłudze, zarówno w przypadku sukcesu jak i porażki  („nie chowa głowy w piasek” w przypadku niezadowolenia z usług RO EFS [np. gdy opracowany projekt nie otrzyma dofinansowania, uczestnicy będą niezadowoleni ze </w:t>
            </w:r>
            <w:r>
              <w:rPr>
                <w:rFonts w:eastAsia="Times New Roman"/>
                <w:lang w:eastAsia="pl-PL"/>
              </w:rPr>
              <w:lastRenderedPageBreak/>
              <w:t>szkolenia, itp.])</w:t>
            </w:r>
          </w:p>
        </w:tc>
      </w:tr>
      <w:tr w:rsidR="00070CB0" w:rsidTr="007308A1">
        <w:trPr>
          <w:trHeight w:val="1524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Rozpoznawanie i spełnianie potrzeb klientów wewnętrznych i zewnętrznych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język do klienta, nie mówi żargonem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„otwierający”, próbuje dociekać, identyfikować faktyczne problemy i potrzeby, nie poprzestaje na informacji powierzchownej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pyta o potrzeby - aktywnie słucha, parafrazuje, dopytuje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zidentyfikować potrzeby na podstawie opisów sytuacji klienta – nazywa je, uświadamia klientom</w:t>
            </w:r>
          </w:p>
        </w:tc>
      </w:tr>
      <w:tr w:rsidR="00070CB0" w:rsidTr="007308A1">
        <w:trPr>
          <w:trHeight w:val="987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Przestrzeganie standardów obsługi klienta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standardy obsługi klienta (zasady pracy poszczególnych stanowisk w Ośrodku)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zawsze zachęca, nigdy zniechęca do aplikacji do EFS 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w otoczeniu wewnętrznym i zewnętrznym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11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33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4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Analizowanie faktów ekonomiczno- społecznych i tworzenie rekomendacji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znajomość sytuacji regionu, umie wskazać podstawowe problemy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umie scharakteryzować grupę docelową RO EFS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wskazać mapę priorytetów, lokalnych liderów, lokalny ranking (zna instytucje działające w regionie/organizacje/ lokalnych liderów, podmioty zaangażowane we wdrażanie EFS)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strategię rozwoju regionu (priorytety, grupy) i tworzy i współtworzy ofertę zgodnie z tą strategią, analizuje fakty pod kątem oferty ośrodka, planów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wiedzę o otoczeniu do tworzenia strategii działania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analizuje fakty pod kątem oferty ośrodka, planów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zna sposób wdrażania EFS na poziomie regionalnym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gromadzi dane nt. problemów społecznych (monitoruje poziom bezrobocia, lokalny rynek)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lastRenderedPageBreak/>
        <w:t>Profil kompetencyjny: Orientacja na współpracę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9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49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34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color w:val="FF0000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Współpraca poza siecią RO EFS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wspólnych celów (wspólnie RO EFS z IP i IP2 i KO EFS działają na rzecz tego samego celu) – „nie atakujemy się wzajemnie, a wspieramy”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kontaktuje się, bierze udział w spotkaniach informacyjnych z IP, kontakt z IP jest stałym źródłem informacji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konsultuje plan działania dla RO EFS na kolejny rok z IP, IP2, KO EFS </w:t>
            </w:r>
          </w:p>
        </w:tc>
      </w:tr>
      <w:tr w:rsidR="00070CB0" w:rsidTr="007308A1">
        <w:trPr>
          <w:trHeight w:val="2397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Tworzenie pozytywnej atmosfery pracy i współpracy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utrzymuje regularny kontakt z zespołem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i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jest życzliwy i zainteresowany pracą innych i ich sprawami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pomaga innymi członkom zespołu, oferuje pomoc i poproszony udziela pomocy w zadaniach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się do zasad współpracy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sytuacjach jest nastawiony na poszukiwanie rozwiązań (nie prezentuje postawy krytykanckiej, „marudzenia”, defetyzmu)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i kryzysowych sytuacjach potrafi zachować dobrą atmosferę współpracy (wysłuchuje, udziela wsparcia)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>otwarcie mówi o swoich intencjach, potrzebach</w:t>
            </w:r>
          </w:p>
        </w:tc>
      </w:tr>
      <w:tr w:rsidR="00070CB0" w:rsidTr="007308A1">
        <w:trPr>
          <w:trHeight w:val="1697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Wspólne działanie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spotkań zespołu aktywnie uczestniczy, wnosząc pomysły, opinie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chęć współpracy i wspierania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włącza innych w proces decyzyjny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inicjuje i rozwija relacje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uwzględnia sugestie, uwagi, propozycje innych członków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przygotowując plany pracy Ośrodka zaprasza do współpracy pozostałych pracowników ROEFS</w:t>
            </w:r>
          </w:p>
        </w:tc>
      </w:tr>
      <w:tr w:rsidR="00070CB0" w:rsidTr="007308A1">
        <w:trPr>
          <w:trHeight w:val="254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Rozwiązywanie konfliktów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rozpoznaje charakter konfliktu – wie czy jest w stanie na niego wpłynąć, rozwiązać go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prezentuje swój punkt widzenia (także przy sprzeciwie ze strony innych)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obiektywizm przy ocenie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dostrzega i definiuje interesy stron (konfliktu)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słucha punktu widzenia drugiej strony i bierze go pod uwagę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zdecydowany, także w trudnych sytuacjach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troszczy się o wypracowanie kompromisu / rozwiązania oraz wiążącego porozumienia</w:t>
            </w:r>
          </w:p>
          <w:p w:rsidR="00070CB0" w:rsidRPr="00E26541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nie zraża się w trudnych, spornych sytuacjach np. niekulturalnymi odpowiedziami, zarzutami </w:t>
            </w:r>
          </w:p>
        </w:tc>
      </w:tr>
      <w:tr w:rsidR="00070CB0" w:rsidTr="007308A1">
        <w:trPr>
          <w:trHeight w:val="1260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Kultura osobista i zarządzanie własnymi emocjami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istniejących norm społecznych i kulturowych i zachowuje je, zachowuje takt i ma wyczucie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panuje nad swoimi emocjami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spokój, także w sytuacji, gdy napotyka opór lub trudnego rozmówcę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mówiąc o własnych emocjach robi to w sposób nie raniący innych (od siebie)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Rozwiązywanie problemów i innowacyjność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2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44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020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Dostrzeganie i rozwiązywanie pojawiających się problemów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zauważa problem, potrafi go nazwać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podchodzi konstruktywnie do problemów – problem go nie blokuje, traktuje problem jako normalną sytuację, czy wręcz sytuację rozwojową (nie rezygnuje z poszukiwania rozwiązań, nie wpada w panikę lub rozdrażnienie)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lang w:val="de-DE" w:eastAsia="pl-PL"/>
              </w:rPr>
            </w:pPr>
            <w:r>
              <w:rPr>
                <w:rFonts w:eastAsia="Times New Roman"/>
                <w:lang w:eastAsia="pl-PL"/>
              </w:rPr>
              <w:t xml:space="preserve">reaguje adekwatnie do sytuacji – albo sam sobie radzi z problemem albo rozwiązuje go we współpracy z zespołem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lang w:val="de-DE" w:eastAsia="pl-PL"/>
              </w:rPr>
            </w:pPr>
            <w:r>
              <w:rPr>
                <w:rFonts w:eastAsia="Times New Roman"/>
                <w:lang w:eastAsia="pl-PL"/>
              </w:rPr>
              <w:t>analizuje przyczyny problemów i na tej podstawie tworzy rozwiązania</w:t>
            </w:r>
            <w:r>
              <w:rPr>
                <w:rFonts w:ascii="Arial" w:eastAsia="Times New Roman" w:hAnsi="Arial"/>
                <w:lang w:val="de-DE" w:eastAsia="pl-PL"/>
              </w:rPr>
              <w:t xml:space="preserve">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konkretne, logiczne wnioski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tworzy różnorodne i logiczne pomysły rozwiązań i je przedstawia </w:t>
            </w:r>
          </w:p>
        </w:tc>
      </w:tr>
      <w:tr w:rsidR="00070CB0" w:rsidTr="007308A1">
        <w:trPr>
          <w:trHeight w:val="1700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Usprawnianie procesów organizacyjnych i procedur realizacji zadań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opisać procesy organizacyjne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analizuje procesy, strukturę, sposób organizacji i wyciąga wnioski z analizy procesów, sukcesów i niepowodzeń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, dostrzega i wdraża nowe sposoby pozyskiwania klientów, pracy z ludźmi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prezentacji danych</w:t>
            </w:r>
          </w:p>
          <w:p w:rsidR="00070CB0" w:rsidRPr="00DE1B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DE1BD1">
              <w:rPr>
                <w:rFonts w:eastAsia="Times New Roman"/>
                <w:lang w:eastAsia="pl-PL"/>
              </w:rPr>
              <w:t>jest otwarty na nowe pomysły i propozycje usprawnień zgłaszane przez innych, przyjmuje sygnały od pracowników, nie bagatelizuje sugestii, słucha zastrzeżeń</w:t>
            </w:r>
          </w:p>
        </w:tc>
      </w:tr>
      <w:tr w:rsidR="00070CB0" w:rsidTr="007308A1">
        <w:trPr>
          <w:trHeight w:val="1424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Kreatywność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oparciu o przeanalizowane fakty poszukuje różnych rozwiązań alternatywnych – podaje kilka pomysłów na rozwiązanie jednego problemu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gotowy wypróbować i wdrożyć nowe, innowacyjne rozwiązania, wykracza poza wypróbowane pomysły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korzysta z pomysłów innych, wykracza poza własne rozwiązania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wykorzystuje techniki kreatywnej pracy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buduje atmosferę kreatywności – otwartość na nowe pomysły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Kierowanie i rozwijanie innych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47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41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69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Umiejętność oceny braków innych i tworzenia programów rozwojowych, tworzenie zadań pozwalających pogłębiać wiedzę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zespół i jego potencjał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zadania do kompetencji pracowników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opisać i uzasadnić kryteria według jakich ocenia pracowników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 i stosuje narzędzia oceny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wie, co każdy pracownik RO EFS powinien robić, ale dba też o zadania nowe, rozwojowe dla poszczególnych osób</w:t>
            </w:r>
          </w:p>
          <w:p w:rsidR="00070CB0" w:rsidRPr="00E26541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wspiera rozwój pracowników poprzez zachęcanie do poszerzania wiedzy </w:t>
            </w:r>
          </w:p>
        </w:tc>
      </w:tr>
      <w:tr w:rsidR="00070CB0" w:rsidTr="007308A1">
        <w:trPr>
          <w:trHeight w:val="188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Motywowanie i wzbudzanie zaangażowania u innych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E26541">
              <w:rPr>
                <w:rFonts w:eastAsia="Times New Roman"/>
                <w:lang w:eastAsia="pl-PL"/>
              </w:rPr>
              <w:t xml:space="preserve">rozumie swoją rolę </w:t>
            </w:r>
          </w:p>
          <w:p w:rsidR="00070CB0" w:rsidRPr="00E26541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okazuje własne zaangażowanie w dany punkt widzenia / zadanie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angażuje zespół w proces decyzyjny 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nawiązuje dobry kontakt z pracownikami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zapalić innych do jakiegoś pomysłu / zadania 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wyraża uznanie 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interesuje się zdaniem pracowników na dany temat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oferuje potrzebne wsparcie w realizacji zadania</w:t>
            </w:r>
          </w:p>
        </w:tc>
      </w:tr>
      <w:tr w:rsidR="00070CB0" w:rsidTr="007308A1">
        <w:trPr>
          <w:trHeight w:val="169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Kontrolowanie działań i monitorowanie efektów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sposób monitorowania do motywacji i kompetencji pracownika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planuje sposób monitorowania i uzgadnia go z pracownikami 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monitoruje postępy prac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zbiera informacje na temat sytuacji trudnych, na temat realizacji zadań przez poszczególne osoby (wie z czym mają trudności, co poszło dobrze, co mogło pójść lepiej)</w:t>
            </w:r>
          </w:p>
          <w:p w:rsidR="00070CB0" w:rsidRPr="00E21B66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informacje z monitoringu wykorzystuje do oceny i rozwoju pracowników</w:t>
            </w:r>
          </w:p>
        </w:tc>
      </w:tr>
      <w:tr w:rsidR="00070CB0" w:rsidTr="007308A1">
        <w:trPr>
          <w:trHeight w:val="1406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Pomaganie innym i dzielenie się z innymi doświadczeniami i wiedzą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buduje sytuacje, na przykład spotkania zespołu, w których zachęca do dzielenia się wiedzą, doświadczeniami, wspiera zespół w tego typu działaniach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sam dzieli się swoją wiedzą i doświadczeniami</w:t>
            </w:r>
          </w:p>
          <w:p w:rsidR="00070CB0" w:rsidRDefault="00070CB0" w:rsidP="007308A1">
            <w:pPr>
              <w:numPr>
                <w:ilvl w:val="0"/>
                <w:numId w:val="24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kaskadowanie umiejętności (osoba, która była na szkoleniu, przekazuje następnie pozyskane informacje członkom zespołu)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Komunikacja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43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Kierownik</w:t>
            </w:r>
          </w:p>
        </w:tc>
      </w:tr>
      <w:tr w:rsidR="00070CB0" w:rsidTr="007308A1">
        <w:trPr>
          <w:trHeight w:val="36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56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Dostarczanie informacji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Dostarczanie informacji w 2 aspektach: a) przekaz informacji klientom, b) przepływ informacji wewnątrz RO EFS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Dostarczanie informacji klientom: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korzysta z różnorodnych źródeł informacji w celu ich gromadzenia i aktualizacji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 pełnej informacji – przedstawia nie tylko zalety aplikowania, ale też trudności z tym związane (nic nie ukrywa)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to, by podawane informacje były aktualne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odpowiedzialność za przekazywaną informację (jeśli pracownik nie jest pewien, to sprawdza i mówi o tym klientom, potrafi przyznać się do braku wiedzy, nie podaje informacji „w ciemno”)</w:t>
            </w:r>
          </w:p>
          <w:p w:rsidR="00070CB0" w:rsidRPr="00E21B66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jasna i uporządkowana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przekazując informację odnosi się do istoty sprawy (odpowiada na temat)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dostosowana do poziomu wiedzy rozmówcy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upewnia się, że informacja dotarła i że jest zrozumiała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trafne, konkretne, przekonujące  argumenty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color w:val="008000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techniki przekazywania informacji – przykłady, metafory, anegdoty, rysunki</w:t>
            </w:r>
            <w:r>
              <w:rPr>
                <w:rFonts w:eastAsia="Times New Roman"/>
                <w:i/>
                <w:color w:val="008000"/>
                <w:lang w:eastAsia="pl-PL"/>
              </w:rPr>
              <w:t xml:space="preserve">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Przepływ informacji wewnątrz ROEFS: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otwarty na pozyskiwanie informacji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chętnie dzieli się pozyskanymi informacjami z pozostałymi pracownikami, dba o to by zespół miał bieżącą informację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tworzy procedury przekazu informacji zapewniające płynny przepływ informacji do wszystkich, m.in.  organizuje regularne spotkania zespołu, dzięki temu każdy wie, czym inni się aktualnie zajmują i co się dzieje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zna różne techniki przekazu, potrafi urozmaicić zebranie, przygotowuje materiał na spotkanie, stosuje scenariusze i plan spotkania </w:t>
            </w:r>
          </w:p>
        </w:tc>
      </w:tr>
      <w:tr w:rsidR="00070CB0" w:rsidTr="007308A1">
        <w:trPr>
          <w:trHeight w:val="1136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Aktywne słuchanie i umiejętność zadawania pytań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stwarza pozytywną atmosferę rozmowy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słucha - jest aktywnym rozmówcą, parafrazuje, utrzymuje kontakt wzrokowy, nie przerywa wypowiedzi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zadaje różnorodne pytania (otwarte, zamknięte) pomocne w zrozumieniu sprawy/ rozmówcy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nawiązuje do tego, co mówił rozmówca </w:t>
            </w:r>
          </w:p>
        </w:tc>
      </w:tr>
      <w:tr w:rsidR="00070CB0" w:rsidTr="007308A1">
        <w:trPr>
          <w:trHeight w:val="27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Znajomość i wykorzystywanie technik prezentacyjnych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publicznych wystąpień zachowuje pewność i opanowanie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i stosuje techniki prezentacji danych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dostosowuje sposób prezentacji i wykorzystywane techniki do audytorium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prezentacja ma jasną strukturę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opowiada prezentację, a nie czyta jej ze slajdów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zainteresować i zaangażować grupę, zaciekawić tematem (nie nudzi)</w:t>
            </w:r>
          </w:p>
        </w:tc>
      </w:tr>
      <w:tr w:rsidR="00070CB0" w:rsidTr="007308A1">
        <w:trPr>
          <w:trHeight w:val="1976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Udzielanie informacji zwrotnej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 i stosuje zasady informacji zwrotnej – wie jaka jest forma (konkretna, od siebie), dba o klimat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wspólnie z zespołem analizuje sukcesy i porażki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udziela współpracownikom informacji zwrotnej po wspólnie realizowanych zadaniach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przyjmuje informację zwrotną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informację zwrotną  - zaprasza do udzielania informacji zwrotnej, dopytuje się o siebie/ swoją pracę (np. czy to, co powiedziałem było zrozumiałe?)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pozyskuje także informację zwrotną o całości instytucji - np. bada opinie o własnej instytucji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spacing w:after="0"/>
        <w:jc w:val="both"/>
      </w:pPr>
    </w:p>
    <w:p w:rsidR="00070CB0" w:rsidRDefault="00070CB0" w:rsidP="00070CB0">
      <w:pPr>
        <w:spacing w:after="0"/>
        <w:jc w:val="both"/>
      </w:pPr>
    </w:p>
    <w:p w:rsidR="00070CB0" w:rsidRDefault="00070CB0" w:rsidP="00070CB0">
      <w:pPr>
        <w:spacing w:after="0"/>
        <w:jc w:val="both"/>
      </w:pPr>
    </w:p>
    <w:p w:rsidR="00070CB0" w:rsidRDefault="00070CB0" w:rsidP="00070CB0">
      <w:pPr>
        <w:spacing w:after="0"/>
        <w:jc w:val="both"/>
      </w:pPr>
    </w:p>
    <w:p w:rsidR="00070CB0" w:rsidRDefault="00070CB0" w:rsidP="00070CB0">
      <w:pPr>
        <w:spacing w:after="0"/>
        <w:jc w:val="both"/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6"/>
        </w:rPr>
      </w:pPr>
    </w:p>
    <w:p w:rsidR="00070CB0" w:rsidRDefault="00070CB0" w:rsidP="00070CB0">
      <w:pPr>
        <w:keepNext/>
        <w:keepLines/>
        <w:pageBreakBefore/>
        <w:shd w:val="clear" w:color="auto" w:fill="C0C0C0"/>
        <w:spacing w:after="0"/>
        <w:jc w:val="center"/>
        <w:outlineLvl w:val="0"/>
        <w:rPr>
          <w:rFonts w:eastAsia="Times New Roman"/>
          <w:b/>
          <w:smallCaps/>
          <w:sz w:val="16"/>
        </w:rPr>
      </w:pPr>
    </w:p>
    <w:p w:rsidR="00070CB0" w:rsidRDefault="00070CB0" w:rsidP="00070CB0">
      <w:pPr>
        <w:pStyle w:val="Nagwek2"/>
      </w:pPr>
      <w:bookmarkStart w:id="0" w:name="_Toc263255011"/>
      <w:r>
        <w:t>Animator</w:t>
      </w:r>
      <w:bookmarkEnd w:id="0"/>
    </w:p>
    <w:p w:rsidR="00070CB0" w:rsidRDefault="00070CB0" w:rsidP="00070CB0">
      <w:pPr>
        <w:shd w:val="clear" w:color="auto" w:fill="C0C0C0"/>
        <w:spacing w:after="0" w:line="240" w:lineRule="auto"/>
        <w:rPr>
          <w:rFonts w:ascii="Times New Roman" w:eastAsia="Times New Roman" w:hAnsi="Times New Roman"/>
          <w:sz w:val="1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na efekty pracy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0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Animator</w:t>
            </w:r>
          </w:p>
        </w:tc>
      </w:tr>
      <w:tr w:rsidR="00070CB0" w:rsidTr="007308A1">
        <w:trPr>
          <w:trHeight w:val="4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Wskaźniki behawioralne </w:t>
            </w:r>
          </w:p>
        </w:tc>
      </w:tr>
      <w:tr w:rsidR="00070CB0" w:rsidTr="007308A1">
        <w:trPr>
          <w:trHeight w:val="83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Rozumienie celów realizowanych zadań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wie i rozumie po co jest EFS i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budować strategię realizacji celów</w:t>
            </w:r>
          </w:p>
          <w:p w:rsidR="00070CB0" w:rsidRPr="00C76BD5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umiejętność wskazania w jakim stopniu poszczególne działania służą celom RO EFS</w:t>
            </w:r>
          </w:p>
        </w:tc>
      </w:tr>
      <w:tr w:rsidR="00070CB0" w:rsidTr="007308A1">
        <w:trPr>
          <w:trHeight w:val="6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Określanie priorytetów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układa zadania wg wagi pod kątem swojej roli w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uzasadnienie dla wyboru priorytetów </w:t>
            </w:r>
          </w:p>
        </w:tc>
      </w:tr>
      <w:tr w:rsidR="00070CB0" w:rsidTr="007308A1">
        <w:trPr>
          <w:trHeight w:val="112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Planowanie zadań i określanie mierzalnych, realistycznych celów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C76BD5">
              <w:rPr>
                <w:rFonts w:eastAsia="Times New Roman"/>
                <w:lang w:eastAsia="pl-PL"/>
              </w:rPr>
              <w:t xml:space="preserve">przewiduje, zastanawia się jaki będzie efekt planowanych działań </w:t>
            </w:r>
          </w:p>
          <w:p w:rsidR="00070CB0" w:rsidRPr="00C76BD5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C76BD5">
              <w:rPr>
                <w:rFonts w:eastAsia="Times New Roman"/>
                <w:lang w:eastAsia="pl-PL"/>
              </w:rPr>
              <w:t>potrafi formułować kategorie miary/wskaźniki (np. zna i stosuje formułę SMART)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planuje pracę w perspektywie krótko i długoterminowej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zaplanować działania w projekcie </w:t>
            </w:r>
          </w:p>
        </w:tc>
      </w:tr>
      <w:tr w:rsidR="00070CB0" w:rsidTr="007308A1">
        <w:trPr>
          <w:trHeight w:val="161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Przewidywanie, identyfikowanie i reagowanie na pojawiające się komplikacje lub zmiany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analizuje ryzyka, przewiduje alternatywy, określa plan B (jest elastyczny pod tym względem)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warunki brzegowe przed podjęciem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możliwe trudne sytuacje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rozwiązuje pojawiające się trudne sytuacje korzystając w razie potrzeby z dostępnych zasobów, pomocy innych itp.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C76BD5">
              <w:rPr>
                <w:rFonts w:eastAsia="Times New Roman"/>
                <w:lang w:eastAsia="pl-PL"/>
              </w:rPr>
              <w:t>prowadzi  monitoring efek</w:t>
            </w:r>
            <w:r>
              <w:rPr>
                <w:rFonts w:eastAsia="Times New Roman"/>
                <w:lang w:eastAsia="pl-PL"/>
              </w:rPr>
              <w:t>tów i jakości swojej pracy, bieżący monitoring zaplanowanych wskaźników</w:t>
            </w:r>
          </w:p>
          <w:p w:rsidR="00070CB0" w:rsidRPr="00C76BD5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C76BD5">
              <w:rPr>
                <w:rFonts w:eastAsia="Times New Roman"/>
                <w:lang w:eastAsia="pl-PL"/>
              </w:rPr>
              <w:t xml:space="preserve">sprawdza skuteczność podjętych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zdolność do refleksji nad efektami działań, wyciągania wniosków i wprowadzania usprawnień</w:t>
            </w:r>
          </w:p>
        </w:tc>
      </w:tr>
      <w:tr w:rsidR="00070CB0" w:rsidTr="007308A1">
        <w:trPr>
          <w:trHeight w:val="124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Zdolność do osiągania założonych celów, doprowadzanie w terminie do końca podjętych działań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 zrażają go pojawiające się trudności, konsekwentnie dąży do celu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terminowy 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</w:p>
    <w:p w:rsidR="00070CB0" w:rsidRDefault="00070CB0" w:rsidP="00070CB0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na klienta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42"/>
        <w:gridCol w:w="11959"/>
      </w:tblGrid>
      <w:tr w:rsidR="00070CB0" w:rsidTr="007308A1">
        <w:trPr>
          <w:trHeight w:val="46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Animator</w:t>
            </w:r>
          </w:p>
        </w:tc>
      </w:tr>
      <w:tr w:rsidR="00070CB0" w:rsidTr="007308A1">
        <w:trPr>
          <w:trHeight w:val="427"/>
        </w:trPr>
        <w:tc>
          <w:tcPr>
            <w:tcW w:w="2642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59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426"/>
        </w:trPr>
        <w:tc>
          <w:tcPr>
            <w:tcW w:w="2642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Branie odpowiedzialności za swoje działania względem własnej organizacji i podmiotów zależnych </w:t>
            </w:r>
          </w:p>
        </w:tc>
        <w:tc>
          <w:tcPr>
            <w:tcW w:w="11959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identyfikuje się z ROEFS i z projektem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wobec osób z zewnątrz reprezentuje ROEFS biorąc na siebie odpowiedzialność za pracę zespołu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zaangażowany w najlepsze wykonanie zadań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wpływ swoich działań na organizację i innych –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sformułować swoje obszary do rozwoju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zdefiniować granice swojej odpowiedzialności w pracy z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przestrzega warunków umowy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bierze odpowiedzialność za przekazywaną informację </w:t>
            </w:r>
          </w:p>
        </w:tc>
      </w:tr>
      <w:tr w:rsidR="00070CB0" w:rsidTr="007308A1">
        <w:trPr>
          <w:trHeight w:val="396"/>
        </w:trPr>
        <w:tc>
          <w:tcPr>
            <w:tcW w:w="2642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Nawiązywanie i budowanie długotrwałych relacji klienta z RO EFS</w:t>
            </w:r>
          </w:p>
        </w:tc>
        <w:tc>
          <w:tcPr>
            <w:tcW w:w="11959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korzysta z wielu różnorodnych źródeł przy poszukiwaniu i rozpoznawaniu nowych środowisk i klientów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mapy potencjalnych klientów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bazę klientów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posiada/tworzy procedurę kontaktów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pozytywną atmosferę w kontaktach z klientami (język, mowa ciała, „otwierający styl bycia”)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podtrzymuje kontakty poprzez  telefony, spotkania, okazuje zainteresowanie sprawami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przebieg pierwszego kontaktu – buduje zaufanie klienta, zachęca do współpracy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 każdym kontakcie z klientem zachęca do kolejnych kontaktów, daje do siebie namiary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ustala z  klientem kolejne kroki działania, pokazuje co dalej można zrobić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 zakończeniu pracy przy wniosku/zawiązywaniu partnerstwa nadal utrzymuje kontakt, zarówno w przypadku sukcesu jak i porażki ( „nie chowa głowy w piasek” w przypadku niezadowolenia z usług RO EFS (np. gdy opracowany projekt nie uzyska dofinansowania)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radzi sobie z atakami na RO EFS, spokojnie wyjaśnia wątpliwości </w:t>
            </w:r>
          </w:p>
        </w:tc>
      </w:tr>
      <w:tr w:rsidR="00070CB0" w:rsidTr="007308A1">
        <w:trPr>
          <w:trHeight w:val="558"/>
        </w:trPr>
        <w:tc>
          <w:tcPr>
            <w:tcW w:w="2642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Rozpoznawanie i spełnianie potrzeb klientów wewnętrznych i </w:t>
            </w:r>
            <w:r>
              <w:rPr>
                <w:rFonts w:eastAsia="Times New Roman"/>
                <w:lang w:eastAsia="pl-PL"/>
              </w:rPr>
              <w:lastRenderedPageBreak/>
              <w:t xml:space="preserve">zewnętrznych </w:t>
            </w:r>
          </w:p>
        </w:tc>
        <w:tc>
          <w:tcPr>
            <w:tcW w:w="11959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dostosowuje język do klienta, nie mówi żargonem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„otwierający”, próbuje dociekać, identyfikować faktyczne problemy i potrzeby, nie poprzestaje na informacji powierzchownej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diagnozuje lokalne potrzeby i problemy w szerokim kontekście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zidentyfikować potrzeby na podstawie opisu sytuacji -  nazwać je, uświadamiać klientom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pyta o potrzeby - aktywnie słucha, parafrazuje, dopytuje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wspomaga się narzędziami do diagnozy potrzeb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rozpoznaje postawy i emocje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sposób rozmowy do zdiagnozowanych postaw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zachęca, rozmawia o wątpliwościach, dodaje wiary w powodzenie </w:t>
            </w:r>
          </w:p>
        </w:tc>
      </w:tr>
      <w:tr w:rsidR="00070CB0" w:rsidTr="007308A1">
        <w:trPr>
          <w:trHeight w:val="1125"/>
        </w:trPr>
        <w:tc>
          <w:tcPr>
            <w:tcW w:w="2642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Przestrzeganie standardów obsługi klienta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59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standardy obsługi klienta (zasady pracy poszczególnych stanowisk w Ośrodku)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zawsze zachęca, nigdy zniechęca do aplikacji do EFS – nawet jeśli w tym momencie nie ma dla danego klienta takiej możliwości, to być może pojawi się w przyszłości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w otoczeniu wewnętrznym i zewnętrznym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11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Animator</w:t>
            </w:r>
          </w:p>
        </w:tc>
      </w:tr>
      <w:tr w:rsidR="00070CB0" w:rsidTr="007308A1">
        <w:trPr>
          <w:trHeight w:val="33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383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Analizowanie faktów ekonomiczno- społecznych i tworzenie rekomendacji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wiedzę nt. sytuacji społeczno – ekonomicznej regionu, umie wskazać podstawowe problemy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informacje o sytuacji w regionie, gromadzi dane nt. problemów społecznych (monitoruje poziom bezrobocia, lokalny rynek), ma bieżące informacje z prasy lokalnej, portali lokalnych, utrzymuje kontakty z mediami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sposób i procedurę pozyskiwania wiedzy, zna jej źródła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weryfikuje fakty społeczne w terenie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identyfikuje zależności w społecznościach lokalnych (ważne osoby, powiązania, sojusze, konflikty)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na bieżąco z informacjami o sytuacji społecznej i ekonomicznej, ma bieżące informacje z prasy lokalnej, portale lokalnych</w:t>
            </w:r>
          </w:p>
          <w:p w:rsidR="00070CB0" w:rsidRPr="005649E8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 </w:t>
            </w:r>
            <w:r w:rsidRPr="005649E8">
              <w:rPr>
                <w:rFonts w:eastAsia="Times New Roman"/>
                <w:lang w:eastAsia="pl-PL"/>
              </w:rPr>
              <w:t>znajomość instytucji działających w regionie/organizacji/ lokalnych liderów/ podmiotów zaangażowanych we wdrażanie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bieżące informacje o konkursach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informacje o realizowanych projektach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 podstawie zidentyfikowanych potrzeb tworzy i przedstawia klientom scenariusze alternatywnych rozwiązań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klientom sposób pozyskania/źródła informacji potrzebnych do tworzenia wniosków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wnosi do zespołu dane o potrzebach klientów pomocne w planowaniu pracy Ośrodka 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lastRenderedPageBreak/>
        <w:t>Profil kompetencyjny: Orientacja na współpracę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9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Animator</w:t>
            </w:r>
          </w:p>
        </w:tc>
      </w:tr>
      <w:tr w:rsidR="00070CB0" w:rsidTr="007308A1">
        <w:trPr>
          <w:trHeight w:val="49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84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color w:val="FF0000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Współpraca poza siecią RO EFS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wspólnych celów (wspólnie RO EFS z IP i IP2 i KO EFS działają na rzecz tego samego celu) – „nie atakujemy się wzajemnie, a wspieramy”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kontaktuje się, bierze udział w spotkaniach informacyjnych z IP, kontakt z IP jest stałym źródłem informacji</w:t>
            </w:r>
          </w:p>
        </w:tc>
      </w:tr>
      <w:tr w:rsidR="00070CB0" w:rsidTr="007308A1">
        <w:trPr>
          <w:trHeight w:val="528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Tworzenie pozytywnej atmosfery pracy i współpracy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utrzymuje kontakt z pozostałym personelem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pracą innych i ich sprawami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pomaga innymi członkom zespołu, oferuje pomoc i poproszony udziela pomocy w zadaniach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wyraża uznanie wobec współpracowników 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się do zasad współpracy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sytuacjach jest nastawiony na poszukiwanie rozwiązań (nie prezentuje postawy krytykanckiej, „marudzenia”, defetyzmu)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i kryzysowych sytuacjach potrafi zachować dobrą atmosferę współpracy (wysłuchuje, udziela wsparcia)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otwarcie mówi o swoich intencjach, potrzebach</w:t>
            </w:r>
          </w:p>
        </w:tc>
      </w:tr>
      <w:tr w:rsidR="00070CB0" w:rsidTr="007308A1">
        <w:trPr>
          <w:trHeight w:val="1697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Wspólne działanie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dzieli się swoją wiedzą i doświadczeniami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spotkań zespołu aktywnie uczestniczy, wnosząc pomysły, opinie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chęć współpracy i wspierania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włącza innych w proces decyzyjny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inicjuje i rozwija relacje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uwzględnia sugestie, uwagi, propozycje innych członków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bierze czynny udział w przygotowaniu planów pracy Ośrodka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podejmuje wspólne działanie (np. na pozyskanie klientów na szkolenie)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 spotkaniach zespołu w porozumieniu z innymi uzgadnia obszary do pracy (w odpowiedzi na potrzeby beneficjentów) </w:t>
            </w:r>
          </w:p>
        </w:tc>
      </w:tr>
      <w:tr w:rsidR="00070CB0" w:rsidTr="007308A1">
        <w:trPr>
          <w:trHeight w:val="963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Rozwiązywanie konfliktów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rozpoznaje charakter konfliktu – wie czy jest w stanie na niego wpłynąć, rozwiązać go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prezentuje swój punkt widzenia (także przy sprzeciwie ze strony innych)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obiektywizm przy ocenie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dostrzega i definiuje interesy stron (konfliktu)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słucha punktu widzenia drugiej strony i bierze go pod uwagę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jest zdecydowany, także w trudnych sytuacjach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troszczy się o wypracowanie kompromisu / rozwiązania oraz wiążącego porozumienia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nie zraża się w trudnych, spornych sytuacjach np. niekulturalnymi odpowiedziami, zarzutami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 spotkaniu łagodzi spory pomiędzy uczestnikami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ustala na początku spotkania „kontrakt” z uczestnikami</w:t>
            </w:r>
          </w:p>
        </w:tc>
      </w:tr>
      <w:tr w:rsidR="00070CB0" w:rsidTr="007308A1">
        <w:trPr>
          <w:trHeight w:val="1021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Kultura osobista i zarządzanie własnymi emocjami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istniejących norm społecznych i kulturowych i zachowuje je; zachowuje takt i ma wyczucie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panuje nad swoimi emocjami, zachowuje spokój, także w sytuacji, gdy napotyka opór lub trudnego rozmówcę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mówiąc o własnych emocjach robi to w sposób nie raniący innych (od siebie)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Rozwiązywanie problemów i innowacyjność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2"/>
        <w:gridCol w:w="12"/>
        <w:gridCol w:w="11907"/>
      </w:tblGrid>
      <w:tr w:rsidR="00070CB0" w:rsidTr="007308A1">
        <w:trPr>
          <w:trHeight w:val="322"/>
        </w:trPr>
        <w:tc>
          <w:tcPr>
            <w:tcW w:w="14601" w:type="dxa"/>
            <w:gridSpan w:val="3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Animator</w:t>
            </w:r>
          </w:p>
        </w:tc>
      </w:tr>
      <w:tr w:rsidR="00070CB0" w:rsidTr="007308A1">
        <w:trPr>
          <w:trHeight w:val="441"/>
        </w:trPr>
        <w:tc>
          <w:tcPr>
            <w:tcW w:w="2694" w:type="dxa"/>
            <w:gridSpan w:val="2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898"/>
        </w:trPr>
        <w:tc>
          <w:tcPr>
            <w:tcW w:w="2694" w:type="dxa"/>
            <w:gridSpan w:val="2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Dostrzeganie i rozwiązywanie pojawiających się problemów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zauważa problem, potrafi go nazwać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podchodzi konstruktywnie do problemów – problem go nie blokuje, traktuje problem jako normalną sytuację, czy wręcz sytuację rozwojową (nie rezygnuje z poszukiwania rozwiązań, nie wpada w panikę lub rozdrażnienie)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reaguje adekwatnie do sytuacji – albo sam sobie radzi z problemem albo rozwiązuje go we współpracy z zespołem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analizuje przyczyny problemów i na tej podstawie tworzy rozwiązania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konkretne, logiczne wnioski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clear" w:pos="360"/>
                <w:tab w:val="left" w:pos="317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różnorodne i logiczne pomysły rozwiązań</w:t>
            </w:r>
          </w:p>
        </w:tc>
      </w:tr>
      <w:tr w:rsidR="00070CB0" w:rsidTr="007308A1">
        <w:trPr>
          <w:trHeight w:val="1982"/>
        </w:trPr>
        <w:tc>
          <w:tcPr>
            <w:tcW w:w="2694" w:type="dxa"/>
            <w:gridSpan w:val="2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Usprawnianie procesów organizacyjnych i procedur realizacji zadań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opisać procesy organizacyjne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pozyskiwania klientów, pracy z ludźmi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prezentacji danych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wnioski z własnych działań (poddaje refleksji) i modyfikuje swoje kolejne działania (nie działa rutynowo), usprawnia swoje własne procedury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otwarty na nowe pomysły zgłaszane przez innych</w:t>
            </w:r>
          </w:p>
        </w:tc>
      </w:tr>
      <w:tr w:rsidR="00070CB0" w:rsidTr="007308A1">
        <w:trPr>
          <w:trHeight w:val="1401"/>
        </w:trPr>
        <w:tc>
          <w:tcPr>
            <w:tcW w:w="2682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Kreatywność</w:t>
            </w:r>
          </w:p>
        </w:tc>
        <w:tc>
          <w:tcPr>
            <w:tcW w:w="11919" w:type="dxa"/>
            <w:gridSpan w:val="2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różne rozwiązania alternatywne, wymyśla kilka pomysłów na rozwiązanie jednego problemu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gotowy do wypróbowania i wdrażania nowych, innowacyjnych rozwiązań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wykorzystuje metody kreatywnej 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zgłasza innowacyjne pomysły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atmosferę kreatywności (otwartość na nowe pomysły) 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Komunikacja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46"/>
        <w:gridCol w:w="11955"/>
      </w:tblGrid>
      <w:tr w:rsidR="00070CB0" w:rsidTr="007308A1">
        <w:trPr>
          <w:trHeight w:val="48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Animator</w:t>
            </w:r>
          </w:p>
        </w:tc>
      </w:tr>
      <w:tr w:rsidR="00070CB0" w:rsidTr="007308A1">
        <w:trPr>
          <w:trHeight w:val="418"/>
        </w:trPr>
        <w:tc>
          <w:tcPr>
            <w:tcW w:w="2646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55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559"/>
        </w:trPr>
        <w:tc>
          <w:tcPr>
            <w:tcW w:w="2646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Dostarczanie informacji </w:t>
            </w:r>
          </w:p>
        </w:tc>
        <w:tc>
          <w:tcPr>
            <w:tcW w:w="11955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Dostarczanie informacji w 2 aspektach: a) przekaz informacji klientom, b) przepływ informacji wewnątrz ROEFS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Dostarczanie informacji klientom: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korzysta z różnorodnych źródeł informacji w celu ich gromadzenia i aktualizacji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 pełnej informacji – przedstawia nie tylko zalety aplikowania, ale też trudności z tym związane (nic nie ukrywa)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to, by podawana informacja była aktualna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odpowiedzialność za przekazywaną informację (jeśli pracownik nie jest pewien, to sprawdza i mówi o tym klientom (potrafi przyznać się do braku wiedzy; nie podaje informacji „w ciemno”)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jasna i uporządkowana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przekazując informację odnosi się do istoty sprawy (odpowiada na temat)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dostosowana do poziomu wiedzy rozmówcy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upewnia się, że informacja dotarła i że jest zrozumiała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trafne, konkretne, przekonujące  argumenty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color w:val="008000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techniki przekazywania informacji – przykłady, metafory, anegdoty, rysunki</w:t>
            </w:r>
            <w:r>
              <w:rPr>
                <w:rFonts w:eastAsia="Times New Roman"/>
                <w:i/>
                <w:color w:val="008000"/>
                <w:lang w:eastAsia="pl-PL"/>
              </w:rPr>
              <w:t xml:space="preserve">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Przepływ informacji wewnątrz ROEFS: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pozyskuje informacje od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chętnie dzieli się pozyskanymi informacjami z pozostałymi pracownikami</w:t>
            </w:r>
          </w:p>
        </w:tc>
      </w:tr>
      <w:tr w:rsidR="00070CB0" w:rsidTr="007308A1">
        <w:trPr>
          <w:trHeight w:val="1112"/>
        </w:trPr>
        <w:tc>
          <w:tcPr>
            <w:tcW w:w="2646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Aktywne słuchanie i umiejętność zadawania pytań </w:t>
            </w:r>
          </w:p>
        </w:tc>
        <w:tc>
          <w:tcPr>
            <w:tcW w:w="11955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stwarza pozytywną atmosferę rozmowy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słucha - jest aktywnym rozmówcą, parafrazuje, utrzymuje kontakt wzrokowy, nie przerywa wypowiedzi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zadaje różnorodne pytania (otwarte, zamknięte) pomocne w zrozumieniu sprawy/ rozmówcy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nawiązuje do tego, co mówił rozmówca </w:t>
            </w:r>
          </w:p>
        </w:tc>
      </w:tr>
      <w:tr w:rsidR="00070CB0" w:rsidTr="007308A1">
        <w:trPr>
          <w:trHeight w:val="1475"/>
        </w:trPr>
        <w:tc>
          <w:tcPr>
            <w:tcW w:w="2646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Znajomość i wykorzystywanie technik prezentacyjnych </w:t>
            </w:r>
          </w:p>
        </w:tc>
        <w:tc>
          <w:tcPr>
            <w:tcW w:w="11955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publicznych wystąpień zachowuje pewność i opanowanie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i stosuje techniki prezentacji danych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sposób prezentacji i wykorzystywane techniki do audytorium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prezentacja ma jasną strukturę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opowiada prezentację, a nie czyta jej ze slajdów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zainteresować i zaangażować grupę, zaciekawić tematem (nie nudzi)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sposoby wizualizacji</w:t>
            </w:r>
          </w:p>
        </w:tc>
      </w:tr>
      <w:tr w:rsidR="00070CB0" w:rsidTr="007308A1">
        <w:trPr>
          <w:trHeight w:val="1692"/>
        </w:trPr>
        <w:tc>
          <w:tcPr>
            <w:tcW w:w="2646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Udzielanie informacji zwrotnej</w:t>
            </w:r>
          </w:p>
        </w:tc>
        <w:tc>
          <w:tcPr>
            <w:tcW w:w="11955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wspólnie z klientem analizuje sukcesy i porażki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 i stosuje zasady informacji zwrotnej – wie jaka jest forma (konkretna, od siebie), dba o klimat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udziela współpracownikom informacji zwrotnej po wspólnie realizowanych zadaniach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przyjmuje informację zwrotną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informację zwrotną  - zaprasza do udzielania informacji zwrotnej, dopytuje się o siebie/ swoją pracę (np. czy to, co powiedziałem było zrozumiałe?)</w:t>
            </w:r>
          </w:p>
        </w:tc>
      </w:tr>
    </w:tbl>
    <w:p w:rsidR="00070CB0" w:rsidRDefault="00070CB0" w:rsidP="00070CB0">
      <w:pPr>
        <w:spacing w:after="0" w:line="240" w:lineRule="auto"/>
        <w:jc w:val="both"/>
        <w:rPr>
          <w:rFonts w:eastAsia="Times New Roman"/>
          <w:sz w:val="24"/>
          <w:lang w:eastAsia="pl-PL"/>
        </w:rPr>
      </w:pPr>
      <w:r w:rsidRPr="001515FD">
        <w:rPr>
          <w:rFonts w:eastAsia="Times New Roman"/>
          <w:sz w:val="24"/>
          <w:lang w:eastAsia="pl-PL"/>
        </w:rPr>
        <w:t>W przypadku Animatora proponowane jest dodanie (a co za tym idzie zbadanie) kompetencji nie ujętych w profilach kompetencyjnych (w „Opisie kompetencji pracowników RO EFS”) dotyczących umiejętności moderacji spotkań grupowych – szczegóły w Załączniku nr 2.</w:t>
      </w:r>
    </w:p>
    <w:p w:rsidR="00070CB0" w:rsidRDefault="00070CB0" w:rsidP="00070CB0">
      <w:pPr>
        <w:keepNext/>
        <w:keepLines/>
        <w:pageBreakBefore/>
        <w:shd w:val="clear" w:color="auto" w:fill="C0C0C0"/>
        <w:spacing w:after="0"/>
        <w:jc w:val="center"/>
        <w:outlineLvl w:val="0"/>
        <w:rPr>
          <w:rFonts w:eastAsia="Times New Roman"/>
          <w:b/>
          <w:smallCaps/>
          <w:sz w:val="16"/>
        </w:rPr>
      </w:pPr>
    </w:p>
    <w:p w:rsidR="00070CB0" w:rsidRDefault="00070CB0" w:rsidP="00070CB0">
      <w:pPr>
        <w:pStyle w:val="Nagwek2"/>
      </w:pPr>
      <w:bookmarkStart w:id="1" w:name="_Toc263255012"/>
      <w:r>
        <w:t>Trener kluczowy</w:t>
      </w:r>
      <w:bookmarkEnd w:id="1"/>
    </w:p>
    <w:p w:rsidR="00070CB0" w:rsidRDefault="00070CB0" w:rsidP="00070CB0">
      <w:pPr>
        <w:shd w:val="clear" w:color="auto" w:fill="C0C0C0"/>
        <w:spacing w:after="0" w:line="240" w:lineRule="auto"/>
        <w:rPr>
          <w:rFonts w:ascii="Times New Roman" w:eastAsia="Times New Roman" w:hAnsi="Times New Roman"/>
          <w:sz w:val="1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na efekty pracy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0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Trener kluczowy</w:t>
            </w:r>
          </w:p>
        </w:tc>
      </w:tr>
      <w:tr w:rsidR="00070CB0" w:rsidTr="007308A1">
        <w:trPr>
          <w:trHeight w:val="4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Wskaźniki behawioralne </w:t>
            </w:r>
          </w:p>
        </w:tc>
      </w:tr>
      <w:tr w:rsidR="00070CB0" w:rsidTr="007308A1">
        <w:trPr>
          <w:trHeight w:val="95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Rozumienie celów realizowanych zadań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wie i rozumie po co jest EFS i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budować strategię realizacji celów</w:t>
            </w:r>
          </w:p>
          <w:p w:rsidR="00070CB0" w:rsidRPr="007D2A45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umiejętność wskazania w jakim stopniu poszczególne działania służą celom ROEFS</w:t>
            </w:r>
          </w:p>
        </w:tc>
      </w:tr>
      <w:tr w:rsidR="00070CB0" w:rsidTr="007308A1">
        <w:trPr>
          <w:trHeight w:val="6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Określanie priorytetów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układa zadania wg wagi pod kątem swojej roli w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uzasadnienie dla wyboru priorytetów </w:t>
            </w:r>
          </w:p>
        </w:tc>
      </w:tr>
      <w:tr w:rsidR="00070CB0" w:rsidTr="007308A1">
        <w:trPr>
          <w:trHeight w:val="112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Planowanie zadań i określanie mierzalnych, realistycznych celów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7D2A45">
              <w:rPr>
                <w:rFonts w:eastAsia="Times New Roman"/>
                <w:lang w:eastAsia="pl-PL"/>
              </w:rPr>
              <w:t xml:space="preserve">przewiduje, zastanawia się jaki będzie efekt planowanych działań </w:t>
            </w:r>
          </w:p>
          <w:p w:rsidR="00070CB0" w:rsidRPr="007D2A45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7D2A45">
              <w:rPr>
                <w:rFonts w:eastAsia="Times New Roman"/>
                <w:lang w:eastAsia="pl-PL"/>
              </w:rPr>
              <w:t>potrafi formułować kategorie miary/wskaźniki</w:t>
            </w:r>
            <w:r>
              <w:rPr>
                <w:rFonts w:eastAsia="Times New Roman"/>
                <w:lang w:eastAsia="pl-PL"/>
              </w:rPr>
              <w:t xml:space="preserve"> realizacji celów (np. zna i stosuje formułę SMART)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planuje pracę w perspektywie krótko i długoterminowej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zaplanować działania w projekcie </w:t>
            </w:r>
          </w:p>
        </w:tc>
      </w:tr>
      <w:tr w:rsidR="00070CB0" w:rsidTr="007308A1">
        <w:trPr>
          <w:trHeight w:val="161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Przewidywanie, identyfikowanie i reagowanie na pojawiające się komplikacje lub zmiany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analizuje ryzyka, przewiduje alternatywy, określa plan B (jest elastyczny pod tym względem)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warunki brzegowe przed podjęciem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możliwe trudne sytuacje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rozwiązuje pojawiające się trudne sytuacje korzystając w razie potrzeby z dostępnych zasobów, pomocy innych itp.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prowadzi  monitoring efektów i jakości swojej pracy, bieżący monitoring zaplanowanych wskaźników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sprawdza skuteczność podjętych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zdolność do refleksji nad efektami działań, wyciągania wniosków i wprowadzania usprawnień</w:t>
            </w:r>
          </w:p>
        </w:tc>
      </w:tr>
      <w:tr w:rsidR="00070CB0" w:rsidTr="007308A1">
        <w:trPr>
          <w:trHeight w:val="124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Zdolność do osiągania założonych celów, doprowadzanie w terminie do końca podjętych działań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 zrażają go pojawiające się przeciwności, konsekwentnie dąży do celu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terminowy 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</w:p>
    <w:p w:rsidR="00070CB0" w:rsidRDefault="00070CB0" w:rsidP="00070CB0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na klienta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6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Trener kluczowy</w:t>
            </w:r>
          </w:p>
        </w:tc>
      </w:tr>
      <w:tr w:rsidR="00070CB0" w:rsidTr="007308A1">
        <w:trPr>
          <w:trHeight w:val="42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080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Branie odpowiedzialności za swoje działania względem własnej organizacji i podmiotów zależnych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się z RO EFS i z projektem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wobec osób z zewnątrz reprezentuje RO EFS biorąc na siebie odpowiedzialność za pracę zespołu</w:t>
            </w:r>
          </w:p>
          <w:p w:rsidR="00070CB0" w:rsidRPr="007D2A45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zaangażowany w najlepsze wykonanie zadań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wpływ swoich działań na organizację i innych –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sformułować swoje obszary do rozwoju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zdefiniować granice swojej odpowiedzialności w pracy z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przestrzega warunków umowy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bierze odpowiedzialność za przekazywaną informację </w:t>
            </w:r>
          </w:p>
        </w:tc>
      </w:tr>
      <w:tr w:rsidR="00070CB0" w:rsidTr="007308A1">
        <w:trPr>
          <w:trHeight w:val="1456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Nawiązywanie i budowanie długotrwałych relacji klienta z RO EFS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posiada/tworzy procedurę kontaktów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pozytywną atmosferę w kontaktach z klientami (język, mowa ciała, „otwierający styl bycia”)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 każdym kontakcie z klientem zachęca do kolejnych kontaktów, daje do siebie namiary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wyjaśnia klientom jakie są kolejne kroki, działania do podjęcia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gotowy do rozmowy też w przypadku niezadowolenia z usługi - „nie chowa głowy w piasek” w przypadku niezadowolenia uczestnika szkolenia</w:t>
            </w:r>
          </w:p>
        </w:tc>
      </w:tr>
      <w:tr w:rsidR="00070CB0" w:rsidTr="007308A1">
        <w:trPr>
          <w:trHeight w:val="1264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Rozpoznawanie i spełnianie potrzeb klientów wewnętrznych i zewnętrznych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dostosowuje język do klienta, nie mówi żargonem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pyta o potrzeby - aktywnie słucha, parafrazuje, dopytuje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wspomaga się narzędziami do diagnozy potrzeb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rozpoznaje postawy i emocje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elastycznie dostosowuje tempo prowadzenia i zakres szkolenia do potrzeb grupy </w:t>
            </w:r>
          </w:p>
        </w:tc>
      </w:tr>
      <w:tr w:rsidR="00070CB0" w:rsidTr="007308A1">
        <w:trPr>
          <w:trHeight w:val="811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Przestrzeganie standardów obsługi klienta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 standardy obsługi klienta (zasady pracy poszczególnych stanowisk w Ośrodku)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zawsze zachęca, nigdy zniechęca do aplikacji do EFS 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lastRenderedPageBreak/>
        <w:t xml:space="preserve">Profil kompetencyjny: Orientacja w otoczeniu wewnętrznym i zewnętrznym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11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Trener kluczowy</w:t>
            </w:r>
          </w:p>
        </w:tc>
      </w:tr>
      <w:tr w:rsidR="00070CB0" w:rsidTr="007308A1">
        <w:trPr>
          <w:trHeight w:val="33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388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Analizowanie faktów ekonomiczno- społecznych i tworzenie rekomendacji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podstawową znajomość sytuacji regionu, umie wskazać podstawowe problemy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posługiwać się przykładami z regionu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wskazuje jakie dane są/mogą być istotne przy tworzeniu analizy potrzeb (np. w podziale na płeć, na region)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klientom sposób pozyskania/źródła informacji potrzebnych do konstruowania wniosków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podaje przykłady  dobrych praktyk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wie dla kogo szkoli (istotne charakterystyki grupy)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wytyczne, fakty, dokumentacje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przekazuje do Ośrodka informację zwrotną, poszkoleniową – o uczestnikach, ich potrzebach, możliwościach dalszej z nimi współpracy – co można im zaoferować z oferty RO EFS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na współpracę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9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Trener kluczowy</w:t>
            </w:r>
          </w:p>
        </w:tc>
      </w:tr>
      <w:tr w:rsidR="00070CB0" w:rsidTr="007308A1">
        <w:trPr>
          <w:trHeight w:val="49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00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color w:val="FF0000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Współpraca poza siecią RO EFS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wspólnych celów (wspólnie RO EFS z IP i IP2 i KO EFS działają na rzecz tego samego celu) – „nie atakujemy się wzajemnie, a wspieramy”</w:t>
            </w:r>
          </w:p>
        </w:tc>
      </w:tr>
      <w:tr w:rsidR="00070CB0" w:rsidTr="007308A1">
        <w:trPr>
          <w:trHeight w:val="1841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Tworzenie pozytywnej atmosfery pracy i współpracy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utrzymuje kontakt z pozostałym personelem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pracą innych i ich sprawami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pomaga innymi członkom zespołu, oferuje pomoc i poproszony udziela pomocy w zadaniach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się do zasad współpracy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sytuacjach jest nastawiony na poszukiwanie rozwiązań (nie prezentuje postawy krytykanckiej, „marudzenia”, defetyzmu)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i kryzysowych sytuacjach potrafi zachować dobrą atmosferę współpracy (wysłuchuje, udziela wsparcia)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otwarcie mówi o swoich intencjach, potrzebach</w:t>
            </w:r>
          </w:p>
        </w:tc>
      </w:tr>
      <w:tr w:rsidR="00070CB0" w:rsidTr="007308A1">
        <w:trPr>
          <w:trHeight w:val="558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Wspólne działanie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dzieli się swoją wiedzą i doświadczeniami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spotkań zespołu aktywnie uczestniczy, wnosząc pomysły, opinie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chęć współpracy i wspierania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włącza innych w proces decyzyjny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inicjuje i rozwija relacje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uwzględnia sugestie, uwagi, propozycje innych członków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czynny udział w przygotowaniu planów pracy Ośrodka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podejmuje wspólne działanie  z innymi (np. na pozyskanie klientów na szkolenie)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 spotkaniach zespołu w porozumieniu z innymi, uzgadnia obszary do pracy (w odpowiedzi na potrzeby beneficjentów) </w:t>
            </w:r>
          </w:p>
        </w:tc>
      </w:tr>
      <w:tr w:rsidR="00070CB0" w:rsidTr="007308A1">
        <w:trPr>
          <w:trHeight w:val="1693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Rozwiązywanie konfliktów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rozpoznaje charakter konfliktu – wie czy jest w stanie na niego wpłynąć, rozwiązać go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prezentuje swój punkt widzenia (także przy sprzeciwie ze strony innych)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obiektywizm przy ocenie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dostrzega i definiuje interesy stron (konfliktu)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słucha punktu widzenia drugiej strony i bierze go pod uwagę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zdecydowany, także w trudnych sytuacjach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troszczy się o wypracowanie kompromisu / rozwiązania oraz wiążącego porozumienia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nie zraża się w trudnych, spornych sytuacjach np. niekulturalnymi odpowiedziami, zarzutami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 szkoleniu łagodzi spory pomiędzy uczestnikami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ustala na początku szkolenia „kontrakt” z uczestnikami</w:t>
            </w:r>
          </w:p>
        </w:tc>
      </w:tr>
      <w:tr w:rsidR="00070CB0" w:rsidTr="007308A1">
        <w:trPr>
          <w:trHeight w:val="1132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Kultura osobista i zarządzanie własnymi emocjami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istniejących norm społecznych i kulturowych i zachowuje je, zachowuje takt i ma wyczucie sytuacji</w:t>
            </w:r>
          </w:p>
          <w:p w:rsidR="00070CB0" w:rsidRPr="005D378A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panuje nad swoimi emocjami , </w:t>
            </w:r>
            <w:r w:rsidRPr="005D378A">
              <w:rPr>
                <w:rFonts w:eastAsia="Times New Roman"/>
                <w:lang w:eastAsia="pl-PL"/>
              </w:rPr>
              <w:t>zachowuje spokój, także w sytuacji, gdy napotyka opór lub trudnego rozmówcę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mówiąc o własnych emocjach robi to w sposób nie raniący innych (od siebie)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lastRenderedPageBreak/>
        <w:t xml:space="preserve">Profil kompetencyjny: Rozwiązywanie problemów i innowacyjność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2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Trener kluczowy</w:t>
            </w:r>
          </w:p>
        </w:tc>
      </w:tr>
      <w:tr w:rsidR="00070CB0" w:rsidTr="007308A1">
        <w:trPr>
          <w:trHeight w:val="44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70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Dostrzeganie i rozwiązywanie pojawiających się problemów</w:t>
            </w:r>
          </w:p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zauważa problem, potrafi go nazwać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podchodzi konstruktywnie do problemów – problem go nie blokuje, traktuje problem jako normalną sytuację, czy wręcz sytuację rozwojową (poszukuje rozwiązań, nie wpada w panikę lub rozdrażnienie)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val="de-DE" w:eastAsia="pl-PL"/>
              </w:rPr>
            </w:pPr>
            <w:r>
              <w:rPr>
                <w:rFonts w:eastAsia="Times New Roman"/>
                <w:lang w:eastAsia="pl-PL"/>
              </w:rPr>
              <w:t>analizuje przyczyny problemów; najpierw analizuje problem, potem na tej podstawie tworzy rozwiązania</w:t>
            </w:r>
            <w:r>
              <w:rPr>
                <w:rFonts w:eastAsia="Times New Roman"/>
                <w:lang w:val="de-DE" w:eastAsia="pl-PL"/>
              </w:rPr>
              <w:t xml:space="preserve">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konkretne, logiczne wnioski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różnorodne i logiczne pomysły rozwiązań</w:t>
            </w:r>
          </w:p>
        </w:tc>
      </w:tr>
      <w:tr w:rsidR="00070CB0" w:rsidTr="007308A1">
        <w:trPr>
          <w:trHeight w:val="1978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Usprawnianie procesów organizacyjnych i procedur realizacji zadań</w:t>
            </w:r>
          </w:p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opisać procesy, analizuje procesy, strukturę, sposób organizacji szkoleń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wnioski z analizy procesów, sukcesów i niepowodzeń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pracy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prezentacji danych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wnioski z własnych działań (poddaje refleksji) i modyfikuje swoje kolejne działania (nie działa rutynowo), usprawnia swoje własne procedury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otwarty na nowe pomysły zgłaszane przez innych</w:t>
            </w:r>
          </w:p>
        </w:tc>
      </w:tr>
      <w:tr w:rsidR="00070CB0" w:rsidTr="007308A1">
        <w:trPr>
          <w:trHeight w:val="1409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Kreatywność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różne rozwiązania alternatywne, wymyśla kilka pomysłów na rozwiązanie jednego problemu (w oparciu o przeanalizowane fakty)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gotowy do wypróbowania i wdrażania nowych, innowacyjnych rozwiązań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wykorzystuje metody kreatywnej pracy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zgłasza innowacyjne pomysły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atmosferę kreatywności (otwartość na nowe pomysły) 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lastRenderedPageBreak/>
        <w:t>Profil kompetencyjny: Komunikacja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31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Trener kluczowy</w:t>
            </w:r>
          </w:p>
        </w:tc>
      </w:tr>
      <w:tr w:rsidR="00070CB0" w:rsidTr="007308A1">
        <w:trPr>
          <w:trHeight w:val="36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56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Dostarczanie informacji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Dostarczanie informacji w 2 aspektach: a) przekaz informacji klientom, b) przepływ informacji wewnątrz ROEFS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Dostarczanie informacji klientom: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korzysta z różnorodnych źródeł informacji w celu ich gromadzenia i aktualizacji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 pełnej informacji – przedstawia nie tylko zalety aplikowania, ale też trudności z tym związane (nic nie ukrywa)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to, by podawana informacja była aktualna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odpowiedzialność za przekazywaną informację (jeśli pracownik nie jest pewien, to sprawdza i mówi o tym klientom (potrafi przyznać się do braku wiedzy; nie podaje informacji „w ciemno”)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jasna i uporządkowana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przekazując informację odnosi się do istoty sprawy (odpowiada na temat)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posługuje się przystępnym językiem – nie żargonem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dostosowana do poziomu wiedzy rozmówcy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upewnia się, że informacja dotarła i że jest zrozumiała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trafne, konkretne, przekonujące  argumenty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i/>
                <w:color w:val="008000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techniki przekazywania informacji – przykłady, metafory, anegdoty, rysunki</w:t>
            </w:r>
            <w:r>
              <w:rPr>
                <w:rFonts w:eastAsia="Times New Roman"/>
                <w:i/>
                <w:color w:val="008000"/>
                <w:lang w:eastAsia="pl-PL"/>
              </w:rPr>
              <w:t xml:space="preserve">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Przepływ informacji wewnątrz ROEFS: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informacje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chętnie dzieli się pozyskanymi informacjami z pozostałymi pracownikami, dba o to by zespół miał bieżącą informację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przesyła informacje (np. drogą e-mailową) o nowinkach, potrzebach uczestników szkoleń, które prowadził, przekazuje informacje innym pracownikom ROEFS</w:t>
            </w:r>
          </w:p>
        </w:tc>
      </w:tr>
      <w:tr w:rsidR="00070CB0" w:rsidTr="007308A1">
        <w:trPr>
          <w:trHeight w:val="1114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Aktywne słuchanie i umiejętność zadawania pytań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stwarza pozytywną atmosferę rozmowy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słucha - jest aktywnym rozmówcą, parafrazuje, utrzymuje kontakt wzrokowy, nie przerywa wypowiedzi innych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zadaje różnorodne pytania (otwarte, zamknięte) pomocne w zrozumieniu sprawy/ rozmówcy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nawiązuje do tego, co mówił rozmówca </w:t>
            </w:r>
          </w:p>
        </w:tc>
      </w:tr>
      <w:tr w:rsidR="00070CB0" w:rsidTr="007308A1">
        <w:trPr>
          <w:trHeight w:val="27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Znajomość i wykorzystywanie technik prezentacyjnych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publicznych wystąpień zachowuje pewność i opanowanie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i stosuje techniki prezentacji danych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dostosowuje sposób prezentacji i wykorzystywane techniki do audytorium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prezentacja ma jasną strukturę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opowiada prezentację, a nie czyta jej ze slajdów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zainteresować i zaangażować grupę, zaciekawić tematem (nie nudzi)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techniki wizualizacji</w:t>
            </w:r>
          </w:p>
        </w:tc>
      </w:tr>
      <w:tr w:rsidR="00070CB0" w:rsidTr="007308A1">
        <w:trPr>
          <w:trHeight w:val="1577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Udzielanie informacji zwrotnej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 i stosuje zasady informacji zwrotnej – wie jaka jest forma (konkretna, od siebie), dba o klimat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wspólnie z zespołem analizuje sukcesy i porażki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udziela współpracownikom informacji zwrotnej po wspólnie realizowanych zadaniach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przyjmuje informację zwrotną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informację zwrotną  - zaprasza do udzielania informacji zwrotnej, dopytuje się o siebie/ swoją pracę (np. czy to, co powiedziałem było zrozumiałe?)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Pr="000B0BBC" w:rsidRDefault="00070CB0" w:rsidP="00070CB0">
      <w:pPr>
        <w:spacing w:after="0" w:line="240" w:lineRule="auto"/>
        <w:rPr>
          <w:rFonts w:eastAsia="Times New Roman"/>
          <w:lang w:eastAsia="pl-PL"/>
        </w:rPr>
      </w:pPr>
      <w:r w:rsidRPr="00290D06">
        <w:rPr>
          <w:rFonts w:eastAsia="Times New Roman"/>
          <w:lang w:eastAsia="pl-PL"/>
        </w:rPr>
        <w:t xml:space="preserve">W przypadku Trenera </w:t>
      </w:r>
      <w:r>
        <w:rPr>
          <w:rFonts w:eastAsia="Times New Roman"/>
          <w:lang w:eastAsia="pl-PL"/>
        </w:rPr>
        <w:t>proponowane jest</w:t>
      </w:r>
      <w:r w:rsidRPr="00290D06">
        <w:rPr>
          <w:rFonts w:eastAsia="Times New Roman"/>
          <w:lang w:eastAsia="pl-PL"/>
        </w:rPr>
        <w:t xml:space="preserve"> dodanie</w:t>
      </w:r>
      <w:r>
        <w:rPr>
          <w:rFonts w:eastAsia="Times New Roman"/>
          <w:lang w:eastAsia="pl-PL"/>
        </w:rPr>
        <w:t xml:space="preserve"> (a co za tym idzie zbadanie)</w:t>
      </w:r>
      <w:r w:rsidRPr="00290D06">
        <w:rPr>
          <w:rFonts w:eastAsia="Times New Roman"/>
          <w:lang w:eastAsia="pl-PL"/>
        </w:rPr>
        <w:t xml:space="preserve"> kompetencji nie ujętych w profilach kompetencyjnych (w „Opisie kompetencji pracowników RO EFS”) dotyczących umiejętności trenerskich – szczegóły w Załączniku nr 1.</w:t>
      </w:r>
    </w:p>
    <w:p w:rsidR="00070CB0" w:rsidRDefault="00070CB0" w:rsidP="00070CB0">
      <w:pPr>
        <w:keepNext/>
        <w:keepLines/>
        <w:pageBreakBefore/>
        <w:shd w:val="clear" w:color="auto" w:fill="C0C0C0"/>
        <w:spacing w:after="0"/>
        <w:jc w:val="center"/>
        <w:outlineLvl w:val="0"/>
        <w:rPr>
          <w:rFonts w:eastAsia="Times New Roman"/>
          <w:b/>
          <w:smallCaps/>
          <w:sz w:val="16"/>
        </w:rPr>
      </w:pPr>
    </w:p>
    <w:p w:rsidR="00070CB0" w:rsidRDefault="00070CB0" w:rsidP="00070CB0">
      <w:pPr>
        <w:pStyle w:val="Nagwek2"/>
      </w:pPr>
      <w:bookmarkStart w:id="2" w:name="_Toc263255013"/>
      <w:r>
        <w:t>Doradca kluczowy</w:t>
      </w:r>
      <w:bookmarkEnd w:id="2"/>
    </w:p>
    <w:p w:rsidR="00070CB0" w:rsidRDefault="00070CB0" w:rsidP="00070CB0">
      <w:pPr>
        <w:shd w:val="clear" w:color="auto" w:fill="C0C0C0"/>
        <w:spacing w:after="0" w:line="240" w:lineRule="auto"/>
        <w:rPr>
          <w:rFonts w:ascii="Times New Roman" w:eastAsia="Times New Roman" w:hAnsi="Times New Roman"/>
          <w:sz w:val="1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na efekty pracy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0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Doradca kluczowy</w:t>
            </w:r>
          </w:p>
        </w:tc>
      </w:tr>
      <w:tr w:rsidR="00070CB0" w:rsidTr="007308A1">
        <w:trPr>
          <w:trHeight w:val="4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Wskaźniki behawioralne </w:t>
            </w:r>
          </w:p>
        </w:tc>
      </w:tr>
      <w:tr w:rsidR="00070CB0" w:rsidTr="007308A1">
        <w:trPr>
          <w:trHeight w:val="83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Rozumienie celów realizowanych zadań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wie i rozumie po co jest EFS i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budować strategię realizacji celów</w:t>
            </w:r>
          </w:p>
          <w:p w:rsidR="00070CB0" w:rsidRPr="007359A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umiejętność wskazania w jakim stopniu poszczególne działania służą celom ROEFS</w:t>
            </w:r>
          </w:p>
        </w:tc>
      </w:tr>
      <w:tr w:rsidR="00070CB0" w:rsidTr="007308A1">
        <w:trPr>
          <w:trHeight w:val="6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Określanie priorytetów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układa zadania wg wagi pod kątem swojej roli w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uzasadnienie dla wyboru priorytetów </w:t>
            </w:r>
          </w:p>
        </w:tc>
      </w:tr>
      <w:tr w:rsidR="00070CB0" w:rsidTr="007308A1">
        <w:trPr>
          <w:trHeight w:val="1138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Planowanie zadań i określanie mierzalnych, realistycznych celów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przewiduje, zastanawia się jaki będzie efekt planowanych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formułować kategorie miary/wskaźniki realizacji celów (np. zna i stosuje formułę SMART)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planuje pracę w perspektywie krótko i długoterminowej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zaplanować działania w projekcie </w:t>
            </w:r>
          </w:p>
        </w:tc>
      </w:tr>
      <w:tr w:rsidR="00070CB0" w:rsidTr="007308A1">
        <w:trPr>
          <w:trHeight w:val="161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Przewidywanie, identyfikowanie i reagowanie na pojawiające się komplikacje lub zmiany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analizuje ryzyka, przewiduje alternatywy, określa plan B (jest elastyczny pod tym względem)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warunki brzegowe przed podjęciem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możliwe trudne sytuacje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rozwiązuje pojawiające się trudne sytuacje korzystając w razie potrzeby z dostępnych zasobów, pomocy innych itp.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prowadzi  monitoring efektów i jakości swojej pracy, bieżący monitoring zaplanowanych wskaźników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sprawdza skuteczność podjętych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zdolność do refleksji nad efektami działań, wyciągania wniosków i wprowadzania usprawnień</w:t>
            </w:r>
          </w:p>
        </w:tc>
      </w:tr>
      <w:tr w:rsidR="00070CB0" w:rsidTr="007308A1">
        <w:trPr>
          <w:trHeight w:val="124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Zdolność do osiągania założonych celów, doprowadzanie w terminie do końca podjętych działań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 zrażają go pojawiające się przeciwności, konsekwentnie dąży do celu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terminowy 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lastRenderedPageBreak/>
        <w:t xml:space="preserve">Profil kompetencyjny: Orientacja na klienta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6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Doradca kluczowy</w:t>
            </w:r>
          </w:p>
        </w:tc>
      </w:tr>
      <w:tr w:rsidR="00070CB0" w:rsidTr="007308A1">
        <w:trPr>
          <w:trHeight w:val="42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42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Branie odpowiedzialności za swoje działania względem własnej organizacji i podmiotów zależnych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identyfikuje się z RO EFS i z projektem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wobec osób z zewnątrz reprezentuje RO EFS biorąc na siebie odpowiedzialność za pracę zespołu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zaangażowany w najlepsze wykonanie zadań </w:t>
            </w:r>
          </w:p>
          <w:p w:rsidR="00070CB0" w:rsidRPr="007359A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7359A0">
              <w:rPr>
                <w:rFonts w:eastAsia="Times New Roman"/>
                <w:lang w:eastAsia="pl-PL"/>
              </w:rPr>
              <w:t xml:space="preserve"> zna wpływ swoich działań na organizację i innych –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sformułować swoje obszary do rozwoju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zdefiniować granice swojej odpowiedzialności w pracy z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asertywnie wskazuje w kontakcie z klientami w czym może pomóc, a co należy do samego klienta (np. w sytuacji nadmiernych oczekiwań)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zwraca klientowi uwagę w razie błędów lub niedotrzymanych ustaleń, wyjaśnia i wskazuje na konsekwencje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przestrzega warunków umowy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bierze odpowiedzialność za przekazywaną informację </w:t>
            </w:r>
          </w:p>
        </w:tc>
      </w:tr>
      <w:tr w:rsidR="00070CB0" w:rsidTr="007308A1">
        <w:trPr>
          <w:trHeight w:val="24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Nawiązywanie i budowanie długotrwałych relacji klienta z RO EFS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bazę klientów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posiada/tworzy procedurę kontaktów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buduje pozytywną atmosferę w kontaktach z klientami (język, mowa ciała, „otwierający styl bycia”)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utrzymuje kontakt z klientem – przypomina się, telefonuje, pyta jaki jest stan projektu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dba o przebieg pierwszego kontaktu – buduje zaufanie klienta, zachęca do współpracy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 każdym kontakcie z klientem zachęca do kolejnych kontaktów, daje do siebie namiary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ustala z klientem kolejne kroki działania, pokazuje co dalej można zrobić</w:t>
            </w:r>
          </w:p>
          <w:p w:rsidR="00070CB0" w:rsidRPr="007359A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„nie chowa głowy w piasek” w przypadku porażki projektu klienta (nadal utrzymuje kontakt)</w:t>
            </w:r>
          </w:p>
        </w:tc>
      </w:tr>
      <w:tr w:rsidR="00070CB0" w:rsidTr="007308A1">
        <w:trPr>
          <w:trHeight w:val="1692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Rozpoznawanie i spełnianie potrzeb klientów wewnętrznych i zewnętrznych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język do klienta, nie mówi żargonem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kieruje rozmową, trzyma się meritum i w razie potrzeby taktownie </w:t>
            </w:r>
            <w:proofErr w:type="spellStart"/>
            <w:r>
              <w:rPr>
                <w:rFonts w:eastAsia="Times New Roman"/>
                <w:lang w:eastAsia="pl-PL"/>
              </w:rPr>
              <w:t>przekierowuje</w:t>
            </w:r>
            <w:proofErr w:type="spellEnd"/>
            <w:r>
              <w:rPr>
                <w:rFonts w:eastAsia="Times New Roman"/>
                <w:lang w:eastAsia="pl-PL"/>
              </w:rPr>
              <w:t xml:space="preserve"> rozmowę na właściwe tory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„otwierający”, próbuje dociekać, identyfikować faktyczne problemy i potrzeby, nie poprzestaje na informacji powierzchownej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pyta o potrzeby - aktywnie słucha, parafrazuje, dopytuje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wspomaga się narzędziami do diagnozy potrzeb </w:t>
            </w:r>
          </w:p>
          <w:p w:rsidR="00070CB0" w:rsidRPr="00462668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identyfikować potrzeby na podstawie opisu sytuacji – nazywa je, uświadamia klientom</w:t>
            </w:r>
          </w:p>
        </w:tc>
      </w:tr>
      <w:tr w:rsidR="00070CB0" w:rsidTr="007308A1">
        <w:trPr>
          <w:trHeight w:val="1121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Przestrzeganie standardów obsługi klienta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standardy obsługi klienta (zasady pracy poszczególnych stanowisk w Ośrodku)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zawsze zachęca, nigdy zniechęca do aplikacji do EFS – nawet jeśli w tym momencie nie ma dla danego klienta takiej możliwości, to być może pojawi się w przyszłości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w otoczeniu wewnętrznym i zewnętrznym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11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Doradca kluczowy</w:t>
            </w:r>
          </w:p>
        </w:tc>
      </w:tr>
      <w:tr w:rsidR="00070CB0" w:rsidTr="007308A1">
        <w:trPr>
          <w:trHeight w:val="33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78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Analizowanie faktów ekonomiczno- społecznych i tworzenie rekomendacji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wiedzę nt. sytuacji społeczno – ekonomicznej (rynek pracy, integracja/wykluczenie społeczne, przedsiębiorstwa, edukacja)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znajomość sytuacji regionu, umie wskazać podstawowe problemy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sposób i procedurę pozyskiwania wiedzy, zna jej źródła 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na bieżąco z informacjami o sytuacji społecznej i ekonomicznej, ma bieżące informacje z prasy lokalnej, portali lokalnych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znajomość instytucji działających w regionie/organizacji/ lokalnych liderów/ podmiotów zaangażowanych w wdrażanie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zawsze aktualną wiedzę nt. zagadnień projektowych EFS, obszarów tematycznych w ramach priorytetów PO KL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utrzymuje kontakty i pozyskuje informacje od klientów już realizujących projekty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i przedstawia klientom scenariusze alternatywnych rozwiązań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klientom sposób pozyskania/źródła informacji potrzebne do tworzenia wniosku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przekazuje dane, które służą do planowania pracy zespołu (zgodnie z ilością ogłoszonych konkursów, potrzeb)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na współpracę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9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Doradca kluczowy</w:t>
            </w:r>
          </w:p>
        </w:tc>
      </w:tr>
      <w:tr w:rsidR="00070CB0" w:rsidTr="007308A1">
        <w:trPr>
          <w:trHeight w:val="49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89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color w:val="FF0000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Współpraca poza siecią RO EFS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wspólnych celów (wspólnie RO EFS z IP i IP2 i KO EFS działają na rzecz tego samego celu) – „nie atakujemy się wzajemnie, a wspieramy”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kontaktuje się, bierze udział w spotkaniach informacyjnych z IP, kontakt z IP jest stałym źródłem informacji</w:t>
            </w:r>
          </w:p>
        </w:tc>
      </w:tr>
      <w:tr w:rsidR="00070CB0" w:rsidTr="007308A1">
        <w:trPr>
          <w:trHeight w:val="1841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Tworzenie pozytywnej atmosfery pracy i współpracy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utrzymuje kontakt z pozostałym personelem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pracą innych i ich sprawami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pomaga innymi członkom zespołu, oferuje pomoc i poproszony udziela pomocy w zadaniach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wyraża uznanie wobec współpracowników 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się do zasad współpracy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sytuacjach jest nastawiony na poszukiwanie rozwiązań (nie prezentuje postawy krytykanckiej, „marudzenia”, defetyzmu)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i kryzysowych sytuacjach potrafi zachować dobrą atmosferę współpracy (wysłuchuje, udziela wsparcia)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otwarcie mówi o swoich intencjach, potrzebach</w:t>
            </w:r>
          </w:p>
        </w:tc>
      </w:tr>
      <w:tr w:rsidR="00070CB0" w:rsidTr="007308A1">
        <w:trPr>
          <w:trHeight w:val="1697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Wspólne działanie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dzieli się swoją wiedzą i doświadczeniami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spotkań zespołu aktywnie uczestniczy, wnosząc pomysły, opinie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chęć współpracy i wspierania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włącza innych w proces decyzyjny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inicjuje i rozwija relacje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uwzględnia sugestie, uwagi, propozycje innych członków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czynny udział w przygotowaniu planów pracy Ośrodka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podejmuje wspólne działanie (np. na pozyskanie klientów na szkolenie)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 spotkaniach zespołu w porozumieniu z innymi, uzgadnia obszary do pracy (w odpowiedzi na potrzeby beneficjentów) </w:t>
            </w:r>
          </w:p>
        </w:tc>
      </w:tr>
      <w:tr w:rsidR="00070CB0" w:rsidTr="007308A1">
        <w:trPr>
          <w:trHeight w:val="1693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Rozwiązywanie konfliktów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rozpoznaje charakter konfliktu – wie czy jest w stanie na niego wpłynąć, rozwiązać go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prezentuje swój punkt widzenia (także przy sprzeciwie ze strony innych)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obiektywizm przy ocenie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dostrzega i definiuje interesy stron (konfliktu)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słucha punktu widzenia drugiej strony i bierze go pod uwagę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zdecydowany, także w trudnych sytuacjach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troszczy się o wypracowanie kompromisu / rozwiązania oraz wiążącego porozumienia</w:t>
            </w:r>
          </w:p>
          <w:p w:rsidR="00070CB0" w:rsidRPr="00462668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 zraża się w trudnych, spornych sytuacjach np. niekulturalnymi odpowiedziami, zarzutami (np.  w związku z przedłużeniem wyboru wniosku/ projektu)</w:t>
            </w:r>
          </w:p>
        </w:tc>
      </w:tr>
      <w:tr w:rsidR="00070CB0" w:rsidTr="007308A1">
        <w:trPr>
          <w:trHeight w:val="1272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Kultura osobista i zarządzanie własnymi emocjami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istniejących norm społecznych i kulturowych i zachowuje je, zachowuje takt i ma wyczucie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panuje nad swoimi emocjami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spokój, także w sytuacji, gdy napotyka opór lub trudnego rozmówcę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mówiąc o własnych emocjach robi to w sposób nie raniący innych (od siebie)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Rozwiązywanie problemów i innowacyjność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2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Doradca kluczowy</w:t>
            </w:r>
          </w:p>
        </w:tc>
      </w:tr>
      <w:tr w:rsidR="00070CB0" w:rsidTr="007308A1">
        <w:trPr>
          <w:trHeight w:val="44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953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Dostrzeganie i rozwiązywanie pojawiających się problemów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zauważa problem, potrafi go nazwać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podchodzi konstruktywnie do problemów – problem go nie blokuje, traktuje problem jako normalną sytuację, czy wręcz sytuację rozwojową (nie rezygnuje z poszukiwania rozwiązań, nie wpada w panikę lub rozdrażnienie)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lang w:val="de-DE" w:eastAsia="pl-PL"/>
              </w:rPr>
            </w:pPr>
            <w:r>
              <w:rPr>
                <w:rFonts w:eastAsia="Times New Roman"/>
                <w:lang w:eastAsia="pl-PL"/>
              </w:rPr>
              <w:t xml:space="preserve">reaguje adekwatnie do sytuacji – albo sam sobie radzi z problemem albo rozwiązuje go we współpracy z zespołem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lang w:val="de-DE" w:eastAsia="pl-PL"/>
              </w:rPr>
            </w:pPr>
            <w:r>
              <w:rPr>
                <w:rFonts w:eastAsia="Times New Roman"/>
                <w:lang w:eastAsia="pl-PL"/>
              </w:rPr>
              <w:t>analizuje przyczyny problemów i na tej podstawie tworzy rozwiązania</w:t>
            </w:r>
            <w:r>
              <w:rPr>
                <w:rFonts w:ascii="Arial" w:eastAsia="Times New Roman" w:hAnsi="Arial"/>
                <w:lang w:val="de-DE" w:eastAsia="pl-PL"/>
              </w:rPr>
              <w:t xml:space="preserve">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konkretne, logiczne wnioski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różnorodne i logiczne pomysły rozwiązań</w:t>
            </w:r>
          </w:p>
        </w:tc>
      </w:tr>
      <w:tr w:rsidR="00070CB0" w:rsidTr="007308A1">
        <w:trPr>
          <w:trHeight w:val="196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Usprawnianie procesów organizacyjnych i procedur realizacji zadań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opisać procesy w organizacji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analizuje procesy, strukturę, sposób organizacji; wyciąga wnioski z analizy procesów, sukcesów i niepowodzeń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pozyskiwania klientów, pracy z ludźmi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prezentacji danych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wnioski z własnych działań (poddaje refleksji) i modyfikuje swoje kolejne działania (nie działa rutynowo), usprawnia swoje własne procedury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otwarty na nowe pomysły zgłaszane przez innych</w:t>
            </w:r>
          </w:p>
        </w:tc>
      </w:tr>
      <w:tr w:rsidR="00070CB0" w:rsidTr="007308A1">
        <w:trPr>
          <w:trHeight w:val="1413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Kreatywność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rozwiązania alternatywne, wymyśla kilka pomysłów na rozwiązanie jednego problemu (w oparciu o przeanalizowane fakty)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gotowy do wypróbowania i wdrażania nowych, innowacyjnych rozwiązań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wykorzystuje metody kreatywnej pracy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zgłasza innowacyjne pomysły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atmosferę kreatywności (otwartość na nowe pomysły) 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Komunikacja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47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Doradca kluczowy</w:t>
            </w:r>
          </w:p>
        </w:tc>
      </w:tr>
      <w:tr w:rsidR="00070CB0" w:rsidTr="007308A1">
        <w:trPr>
          <w:trHeight w:val="56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lastRenderedPageBreak/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095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Dostarczanie informacji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Dostarczanie informacji w 2 aspektach: a) przekaz informacji klientom, b) przepływ informacji wewnątrz ROEFS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Dostarczanie informacji klientom: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korzysta z różnorodnych źródeł informacji w celu ich gromadzenia i aktualizacji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 pełnej informacji – przedstawia nie tylko zalety aplikowania, ale też trudności z tym związane (nic nie ukrywa);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to, by podawana informacja była aktualna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odpowiedzialność za przekazywaną informację (jeśli pracownik nie jest pewien, to sprawdza i mówi o tym klientom (potrafi przyznać się do braku wiedzy; nie podaje informacji „w ciemno”)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jasna i uporządkowana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przekazując informację odnosi się do istoty sprawy (odpowiada na temat)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posługuje się przystępnym językiem – nie żargonem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dostosowana do poziomu wiedzy rozmówcy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upewnia się, że informacja dotarła i że jest zrozumiała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trafne, konkretne, przekonujące  argumenty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i/>
                <w:color w:val="008000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techniki przekazywania informacji – przykłady, metafory, anegdoty, rysunki</w:t>
            </w:r>
            <w:r>
              <w:rPr>
                <w:rFonts w:ascii="Arial" w:eastAsia="Times New Roman" w:hAnsi="Arial"/>
                <w:i/>
                <w:color w:val="008000"/>
                <w:lang w:eastAsia="pl-PL"/>
              </w:rPr>
              <w:t xml:space="preserve">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Przepływ informacji wewnątrz ROEFS: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informacje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chętnie dzieli się pozyskanymi informacjami z pozostałymi pracownikami</w:t>
            </w:r>
          </w:p>
        </w:tc>
      </w:tr>
      <w:tr w:rsidR="00070CB0" w:rsidTr="007308A1">
        <w:trPr>
          <w:trHeight w:val="1098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Aktywne słuchanie i umiejętność zadawania pytań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stwarza pozytywną atmosferę rozmowy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słucha - jest aktywnym rozmówcą, parafrazuje, utrzymuje kontakt wzrokowy, nie przerywa wypowiedzi innych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zadaje różnorodne pytania (otwarte, zamknięte) pomocne w zrozumieniu sprawy / rozmówcy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nawiązuje do tego, co mówił rozmówca </w:t>
            </w:r>
          </w:p>
        </w:tc>
      </w:tr>
      <w:tr w:rsidR="00070CB0" w:rsidTr="007308A1">
        <w:trPr>
          <w:trHeight w:val="27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Znajomość i wykorzystywanie technik prezentacyjnych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publicznych wystąpień zachowuje pewność i opanowanie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i stosuje techniki prezentacji danych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sposób prezentacji i wykorzystywane techniki do audytorium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prezentacja ma jasną strukturę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opowiada prezentację, a nie czyta jej ze slajdów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zainteresować i zaangażować grupę, zaciekawić tematem (nie nudzi)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różnorodne techniki wizualizacji</w:t>
            </w:r>
          </w:p>
        </w:tc>
      </w:tr>
      <w:tr w:rsidR="00070CB0" w:rsidTr="007308A1">
        <w:trPr>
          <w:trHeight w:val="1619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Udzielanie informacji zwrotnej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wspólnie z klientem analizuje sukcesy i porażki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 i stosuje zasady informacji zwrotnej – wie jaka jest forma (konkretna, od siebie), dba o klimat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udziela współpracownikom informacji zwrotnej po wspólnie realizowanych zadaniach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przyjmuje informację zwrotną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informację zwrotną  - zaprasza do udzielania informacji zwrotnej, dopytuje się o siebie/ swoją pracę (np. czy to, co powiedziałem było zrozumiałe?)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pageBreakBefore/>
        <w:shd w:val="clear" w:color="auto" w:fill="C0C0C0"/>
        <w:spacing w:after="0"/>
        <w:jc w:val="center"/>
        <w:outlineLvl w:val="0"/>
        <w:rPr>
          <w:rFonts w:eastAsia="Times New Roman"/>
          <w:b/>
          <w:smallCaps/>
          <w:sz w:val="16"/>
        </w:rPr>
      </w:pPr>
    </w:p>
    <w:p w:rsidR="00070CB0" w:rsidRDefault="00070CB0" w:rsidP="00070CB0">
      <w:pPr>
        <w:pStyle w:val="Nagwek2"/>
      </w:pPr>
      <w:bookmarkStart w:id="3" w:name="_Toc263255014"/>
      <w:r>
        <w:t>Specjalista ds. informacji i promocji</w:t>
      </w:r>
      <w:bookmarkEnd w:id="3"/>
    </w:p>
    <w:p w:rsidR="00070CB0" w:rsidRDefault="00070CB0" w:rsidP="00070CB0">
      <w:pPr>
        <w:shd w:val="clear" w:color="auto" w:fill="C0C0C0"/>
        <w:spacing w:after="0" w:line="240" w:lineRule="auto"/>
        <w:rPr>
          <w:rFonts w:ascii="Times New Roman" w:eastAsia="Times New Roman" w:hAnsi="Times New Roman"/>
          <w:sz w:val="1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6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na efekty pracy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0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Specjalista ds. informacji i promocji</w:t>
            </w:r>
          </w:p>
        </w:tc>
      </w:tr>
      <w:tr w:rsidR="00070CB0" w:rsidTr="007308A1">
        <w:trPr>
          <w:trHeight w:val="4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Wskaźniki behawioralne </w:t>
            </w:r>
          </w:p>
        </w:tc>
      </w:tr>
      <w:tr w:rsidR="00070CB0" w:rsidTr="007308A1">
        <w:trPr>
          <w:trHeight w:val="97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Rozumienie celów realizowanych zadań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wie i rozumie po co jest EFS i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umie budować strategię realizacji celów</w:t>
            </w:r>
          </w:p>
          <w:p w:rsidR="00070CB0" w:rsidRPr="003E4A5B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umiejętność wskazania w jakim stopniu poszczególne działania służą celom ROEFS</w:t>
            </w:r>
          </w:p>
        </w:tc>
      </w:tr>
      <w:tr w:rsidR="00070CB0" w:rsidTr="007308A1">
        <w:trPr>
          <w:trHeight w:val="69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Określanie priorytetów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układa zadania wg wagi pod kątem swojej roli w RO EFS;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wskazać uzasadnienie dla wyboru priorytetów </w:t>
            </w:r>
          </w:p>
        </w:tc>
      </w:tr>
      <w:tr w:rsidR="00070CB0" w:rsidTr="007308A1">
        <w:trPr>
          <w:trHeight w:val="98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Planowanie zadań i określanie mierzalnych, realistycznych celów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przewiduje, zastanawia się jaki będzie efekt planowanych działań (formułuje efekty w perspektywie czasu mierzalne, realne)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formułować kategorie miary/wskaźniki realizacji celów (np. zna i stosuje formułę SMART)</w:t>
            </w:r>
          </w:p>
          <w:p w:rsidR="00070CB0" w:rsidRPr="003E4A5B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planuje pracę w perspektywie krótko i długoterminowej</w:t>
            </w:r>
          </w:p>
        </w:tc>
      </w:tr>
      <w:tr w:rsidR="00070CB0" w:rsidTr="007308A1">
        <w:trPr>
          <w:trHeight w:val="161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Przewidywanie, identyfikowanie i reagowanie na pojawiające się komplikacje lub zmiany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analizuje ryzyka, przewiduje alternatywy, określa plan B (jest elastyczny pod tym względem)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warunki brzegowe przed podjęciem działań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określa możliwe trudne sytuacje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rozwiązuje pojawiające się trudne sytuacje korzystając w razie potrzeby z dostępnych zasobów, pomocy innych itp.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prowadzi  monitoring efektów i jakości swojej pracy, bieżący monitoring zaplanowanych wskaźników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sprawdza skuteczność podjętych działań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zdolność do refleksji nad efektami działań, wyciągania wniosków i wprowadzania usprawnień</w:t>
            </w:r>
          </w:p>
        </w:tc>
      </w:tr>
      <w:tr w:rsidR="00070CB0" w:rsidTr="007308A1">
        <w:trPr>
          <w:trHeight w:val="1242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Zdolność do osiągania założonych celów, doprowadzanie w terminie do końca podjętych działań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nie zrażają go pojawiające się przeciwności, konsekwentnie dąży do celu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terminowy 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</w:p>
    <w:p w:rsidR="00070CB0" w:rsidRDefault="00070CB0" w:rsidP="00070CB0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Profil kompetencyjny: Orientacja na klienta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6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Specjalista ds. informacji i promocji</w:t>
            </w:r>
          </w:p>
        </w:tc>
      </w:tr>
      <w:tr w:rsidR="00070CB0" w:rsidTr="007308A1">
        <w:trPr>
          <w:trHeight w:val="427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42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Branie odpowiedzialności za swoje działania względem własnej organizacji i podmiotów zależnych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identyfikuje się z RO EFS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wobec osób z zewnątrz reprezentuje RO EFS biorąc na siebie odpowiedzialność za pracę zespołu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zaangażowany w najlepsze wykonanie zadań </w:t>
            </w:r>
          </w:p>
          <w:p w:rsidR="00070CB0" w:rsidRPr="003E4A5B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3E4A5B">
              <w:rPr>
                <w:rFonts w:eastAsia="Times New Roman"/>
                <w:lang w:eastAsia="pl-PL"/>
              </w:rPr>
              <w:t xml:space="preserve"> zna wpływ swoich działań na organizację i innych – klientów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potrafi sformułować swoje obszary do rozwoju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zdefiniować granice swojej odpowiedzialności w pracy z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sytuacjach nadmiernych oczekiwań klienta wskazuje w sposób asertywny i życzliwy w jakim zakresie może pomóc, a co musi zrobić sam klient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przestrzega warunków umowy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bierze odpowiedzialność za przekazywaną informację </w:t>
            </w:r>
          </w:p>
        </w:tc>
      </w:tr>
      <w:tr w:rsidR="00070CB0" w:rsidTr="007308A1">
        <w:trPr>
          <w:trHeight w:val="198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Nawiązywanie i budowanie długotrwałych relacji klienta z RO EFS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posiada/tworzy procedurę kontaktów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buduje pozytywną atmosferę w kontaktach z klientami (język, mowa ciała, „otwierający styl bycia”)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dba o przebieg pierwszego kontaktu – buduje zaufanie klienta, zachęca do współpracy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 każdym kontakcie z klientem zachęca do kolejnych kontaktów, daje do siebie namiary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ustala z  klientem kolejne kroki działania, pokazuje co dalej można zrobić</w:t>
            </w:r>
          </w:p>
        </w:tc>
      </w:tr>
      <w:tr w:rsidR="00070CB0" w:rsidTr="007308A1">
        <w:trPr>
          <w:trHeight w:val="556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Rozpoznawanie i spełnianie potrzeb klientów wewnętrznych i zewnętrznych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język do klienta, nie mówi żargonem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diagnozuje poziom wiedzy klienta i zakres potrzebnych klientowi informacji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dostosowuje ilość i sposób przekazania informacji do poziomu wiedzy klienta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kieruje rozmową, potrafi wracać do meritum sprawy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„otwierający”, próbuje dociekać, identyfikować faktyczne problemy i potrzeby, nie poprzestaje na informacji powierzchownej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pyta o potrzeby - aktywnie słucha, parafrazuje, dopytuje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697C00">
              <w:rPr>
                <w:rFonts w:eastAsia="Times New Roman"/>
                <w:lang w:eastAsia="pl-PL"/>
              </w:rPr>
              <w:lastRenderedPageBreak/>
              <w:t xml:space="preserve">umiejętnie kieruje klientów – wyznacza klientom ścieżki „przejścia” po RO EFS </w:t>
            </w:r>
          </w:p>
          <w:p w:rsidR="00070CB0" w:rsidRPr="00697C0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697C00">
              <w:rPr>
                <w:rFonts w:eastAsia="Times New Roman"/>
                <w:lang w:eastAsia="pl-PL"/>
              </w:rPr>
              <w:t>umie przeformułowywać potrzeby – identyfikować je, nazywać, uświadamiać klientom</w:t>
            </w:r>
          </w:p>
        </w:tc>
      </w:tr>
      <w:tr w:rsidR="00070CB0" w:rsidTr="007308A1">
        <w:trPr>
          <w:trHeight w:val="1264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 xml:space="preserve">Przestrzeganie standardów obsługi klienta 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standardy obsługi klienta (zasady pracy poszczególnych stanowisk w Ośrodku)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klientem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zawsze zachęca, nigdy zniechęca do aplikacji do EFS – nawet jeśli w tym momencie nie ma dla danego klienta takiej możliwości, to być może pojawi się w przyszłości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>Profil kompetencyjny: Orientacja w otoczeniu wewnętrznym i zewnętrznym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11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Specjalista ds. informacji i promocji</w:t>
            </w:r>
          </w:p>
        </w:tc>
      </w:tr>
      <w:tr w:rsidR="00070CB0" w:rsidTr="007308A1">
        <w:trPr>
          <w:trHeight w:val="33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264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Analizowanie faktów ekonomiczno- społecznych i tworzenie rekomendacji 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 znajomość instytucji działających w regionie/organizacji/ lokalnych liderów/ podmiotów zaangażowanych we wdrażanie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ma informacje o realizowanych projektach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zorientowany w kalendarzu bieżących konkursów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utrzymuje kontakty z projektami które są już realizowane, ma bieżące informacje organizacyjne (np. miejsca na szkolenia, terminy rekrutacji)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posiada różne źródła informacji i możliwość </w:t>
            </w:r>
            <w:proofErr w:type="spellStart"/>
            <w:r>
              <w:rPr>
                <w:rFonts w:eastAsia="Times New Roman"/>
                <w:lang w:eastAsia="pl-PL"/>
              </w:rPr>
              <w:t>przekierowania</w:t>
            </w:r>
            <w:proofErr w:type="spellEnd"/>
            <w:r>
              <w:rPr>
                <w:rFonts w:eastAsia="Times New Roman"/>
                <w:lang w:eastAsia="pl-PL"/>
              </w:rPr>
              <w:t xml:space="preserve"> do nich klientów dla których nie ma odpowiedniej oferty, którzy mają oczekiwania nie wpisujące się w EFS np. inne (poza EFS) programy finansowane z UE.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wyszukuje bieżące informacje dotyczące faktów ekonomiczno-społecznych, ma umiejętność ich interpretacji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 zorientowany w nowinkach i przekazuje informacje dalej (członkom zespołu)</w:t>
            </w:r>
          </w:p>
        </w:tc>
      </w:tr>
    </w:tbl>
    <w:p w:rsidR="00070CB0" w:rsidRDefault="00070CB0" w:rsidP="00070CB0">
      <w:pPr>
        <w:keepNext/>
        <w:keepLines/>
        <w:spacing w:after="0"/>
        <w:outlineLvl w:val="0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 </w:t>
      </w:r>
    </w:p>
    <w:p w:rsidR="00070CB0" w:rsidRDefault="00070CB0" w:rsidP="00070CB0">
      <w:pPr>
        <w:spacing w:after="0" w:line="240" w:lineRule="auto"/>
        <w:rPr>
          <w:rFonts w:eastAsia="Times New Roman"/>
          <w:b/>
          <w:sz w:val="24"/>
          <w:lang w:eastAsia="pl-PL"/>
        </w:rPr>
      </w:pPr>
      <w:r>
        <w:rPr>
          <w:rFonts w:eastAsia="Times New Roman"/>
          <w:b/>
          <w:sz w:val="24"/>
          <w:lang w:eastAsia="pl-PL"/>
        </w:rPr>
        <w:t>Profil kompetencyjny: Orientacja na współpracę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494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Specjalista ds. informacji i promocji</w:t>
            </w:r>
          </w:p>
        </w:tc>
      </w:tr>
      <w:tr w:rsidR="00070CB0" w:rsidTr="007308A1">
        <w:trPr>
          <w:trHeight w:val="49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859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Współpraca poza siecią RO EFS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wspólnych celów (wspólnie RO EFS z IP i IP2 i KO EFS działają na rzecz tego samego celu) – „nie atakujemy się wzajemnie, a wspieramy”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kontaktuje się, bierze udział w spotkaniach informacyjnych z IP, kontakt z IP jest stałym źródłem informacji</w:t>
            </w:r>
          </w:p>
        </w:tc>
      </w:tr>
      <w:tr w:rsidR="00070CB0" w:rsidTr="007308A1">
        <w:trPr>
          <w:trHeight w:val="1841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Tworzenie pozytywnej atmosfery pracy i współpracy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utrzymuje kontakt z pozostałym personelem RO 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życzliwy i zainteresowany pracą innych i ich sprawami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pomaga innymi członkom zespołu, oferuje pomoc i poproszony udziela pomocy w zadaniach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wyraża uznanie wobec współpracowników  (to jest też w kierowaniu, w motywowaniu)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się do zasad współpracy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sytuacjach jest nastawiony na poszukiwanie rozwiązań (nie prezentuje postawy krytykanckiej, „marudzenia”, defetyzmu)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 trudnych i kryzysowych sytuacjach potrafi zachować dobrą atmosferę współpracy (wysłuchuje, udziela wsparcia)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otwarcie mówi o swoich intencjach, potrzebach</w:t>
            </w:r>
          </w:p>
        </w:tc>
      </w:tr>
      <w:tr w:rsidR="00070CB0" w:rsidTr="007308A1">
        <w:trPr>
          <w:trHeight w:val="1697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Wspólne działanie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dzieli się swoją wiedzą i doświadczeniami (to już było  innej kompetencji)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spotkań zespołu aktywnie uczestniczy, wnosząc pomysły, opinie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wykazuje chęć współpracy i wspierania innych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włącza innych w proces decyzyjny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inicjuje i rozwija relacje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uwzględnia sugestie, uwagi, propozycje innych członków ROEFS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czynny udział w przygotowaniu planów pracy Ośrodka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 spotkaniach zespołu w porozumieniu z innymi, uzgadnia obszary do pracy (w odpowiedzi na potrzeby beneficjentów) </w:t>
            </w:r>
          </w:p>
        </w:tc>
      </w:tr>
      <w:tr w:rsidR="00070CB0" w:rsidTr="007308A1">
        <w:trPr>
          <w:trHeight w:val="1693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Rozwiązywanie konfliktów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rozpoznaje charakter konfliktu – wie czy jest w stanie na niego wpłynąć, rozwiązać go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prezentuje swój punkt widzenia (także przy sprzeciwie ze strony innych)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obiektywizm przy ocenie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dostrzega i definiuje interesy stron (konfliktu)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słucha punktu widzenia drugiej strony i bierze go pod uwagę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jest zdecydowany, także w trudnych sytuacjach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troszczy się o wypracowanie kompromisu / rozwiązania oraz wiążącego porozumienia</w:t>
            </w:r>
          </w:p>
          <w:p w:rsidR="00070CB0" w:rsidRPr="00697C0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>nie zraża się w trudnych, spornych sytuacjach np. niekulturalnymi odpowiedziami, zarzutami (np. związanymi z przekładaniem terminu otwarcia naboru wniosków)</w:t>
            </w:r>
            <w:r>
              <w:rPr>
                <w:rFonts w:eastAsia="Times New Roman"/>
                <w:i/>
                <w:lang w:eastAsia="pl-PL"/>
              </w:rPr>
              <w:t xml:space="preserve"> </w:t>
            </w:r>
          </w:p>
        </w:tc>
      </w:tr>
      <w:tr w:rsidR="00070CB0" w:rsidTr="007308A1">
        <w:trPr>
          <w:trHeight w:val="1126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Kultura osobista i zarządzanie własnymi emocjami 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ma świadomość istniejących norm społecznych i kulturowych i zachowuje je, zachowuje takt i ma wyczucie sytuacji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panuje nad swoimi emocjami 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zachowuje spokój, także w sytuacji, gdy napotyka opór lub trudnego rozmówcę</w:t>
            </w:r>
          </w:p>
          <w:p w:rsidR="00070CB0" w:rsidRDefault="00070CB0" w:rsidP="007308A1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mówiąc o własnych emocjach robi to w sposób nie raniący innych (od siebie)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sz w:val="24"/>
          <w:lang w:eastAsia="pl-PL"/>
        </w:rPr>
      </w:pPr>
    </w:p>
    <w:p w:rsidR="00070CB0" w:rsidRDefault="00070CB0" w:rsidP="00070CB0">
      <w:pPr>
        <w:keepNext/>
        <w:spacing w:after="0" w:line="240" w:lineRule="auto"/>
        <w:rPr>
          <w:rFonts w:eastAsia="Times New Roman"/>
          <w:b/>
          <w:sz w:val="24"/>
          <w:lang w:eastAsia="pl-PL"/>
        </w:rPr>
      </w:pPr>
      <w:r>
        <w:rPr>
          <w:rFonts w:eastAsia="Times New Roman"/>
          <w:b/>
          <w:sz w:val="24"/>
          <w:lang w:eastAsia="pl-PL"/>
        </w:rPr>
        <w:lastRenderedPageBreak/>
        <w:t>Profil kompetencyjny: Rozwiązywanie problemów i innowacyjność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22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Specjalista ds. informacji i promocji</w:t>
            </w:r>
          </w:p>
        </w:tc>
      </w:tr>
      <w:tr w:rsidR="00070CB0" w:rsidTr="007308A1">
        <w:trPr>
          <w:trHeight w:val="441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tabs>
                <w:tab w:val="left" w:pos="913"/>
              </w:tabs>
              <w:spacing w:before="60" w:after="6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83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Dostrzeganie i rozwiązywanie pojawiających się problemów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07FD1">
              <w:rPr>
                <w:rFonts w:eastAsia="Times New Roman"/>
                <w:lang w:eastAsia="pl-PL"/>
              </w:rPr>
              <w:t>zauważa problem, potrafi go nazwać</w:t>
            </w:r>
          </w:p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07FD1">
              <w:rPr>
                <w:rFonts w:eastAsia="Times New Roman"/>
                <w:lang w:eastAsia="pl-PL"/>
              </w:rPr>
              <w:t>podchodzi konstruktywnie do problemów – problem go nie blokuje, traktuje problem jako normalną sytuację, czy wręcz sytuację rozwojową (nie rezygnuje z poszukiwania rozwiązań, nie wpada w panikę lub rozdrażnienie)</w:t>
            </w:r>
          </w:p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lang w:val="de-DE" w:eastAsia="pl-PL"/>
              </w:rPr>
            </w:pPr>
            <w:r w:rsidRPr="00807FD1">
              <w:rPr>
                <w:rFonts w:eastAsia="Times New Roman"/>
                <w:lang w:eastAsia="pl-PL"/>
              </w:rPr>
              <w:t xml:space="preserve">reaguje adekwatnie do sytuacji – albo sam sobie radzi z problemem albo rozwiązuje go we współpracy z zespołem </w:t>
            </w:r>
          </w:p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ascii="Arial" w:eastAsia="Times New Roman" w:hAnsi="Arial"/>
                <w:lang w:val="de-DE" w:eastAsia="pl-PL"/>
              </w:rPr>
            </w:pPr>
            <w:r w:rsidRPr="00807FD1">
              <w:rPr>
                <w:rFonts w:eastAsia="Times New Roman"/>
                <w:lang w:eastAsia="pl-PL"/>
              </w:rPr>
              <w:t>analizuje przyczyny problemów i na tej podstawie tworzy rozwiązania</w:t>
            </w:r>
            <w:r w:rsidRPr="00807FD1">
              <w:rPr>
                <w:rFonts w:ascii="Arial" w:eastAsia="Times New Roman" w:hAnsi="Arial"/>
                <w:lang w:val="de-DE" w:eastAsia="pl-PL"/>
              </w:rPr>
              <w:t xml:space="preserve"> </w:t>
            </w:r>
          </w:p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07FD1">
              <w:rPr>
                <w:rFonts w:eastAsia="Times New Roman"/>
                <w:lang w:eastAsia="pl-PL"/>
              </w:rPr>
              <w:t>wyciąga konkretne, logiczne wnioski</w:t>
            </w:r>
          </w:p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 w:rsidRPr="00807FD1">
              <w:rPr>
                <w:rFonts w:eastAsia="Times New Roman"/>
                <w:lang w:eastAsia="pl-PL"/>
              </w:rPr>
              <w:t>tworzy różnorodne i logiczne pomysły rozwiązań</w:t>
            </w:r>
          </w:p>
        </w:tc>
      </w:tr>
      <w:tr w:rsidR="00070CB0" w:rsidTr="007308A1">
        <w:trPr>
          <w:trHeight w:val="1916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Usprawnianie procesów organizacyjnych i procedur realizacji zadań</w:t>
            </w:r>
          </w:p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opisać procesy w organizacji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analizuje procesy, strukturę, sposób organizacji i wyciąga wnioski z analizy procesów, sukcesów i niepowodzeń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pozyskiwania klientów, pracy z ludźmi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identyfikuje i wdraża nowe sposoby prezentacji danych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wyciąga wnioski z własnych działań (poddaje refleksji) i modyfikuje swoje kolejne działania (nie działa rutynowo), usprawnia swoje własne procedury</w:t>
            </w:r>
          </w:p>
          <w:p w:rsidR="00070CB0" w:rsidRPr="00807FD1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otwarty na nowe pomysły zgłaszane przez innych</w:t>
            </w:r>
          </w:p>
        </w:tc>
      </w:tr>
      <w:tr w:rsidR="00070CB0" w:rsidTr="007308A1">
        <w:trPr>
          <w:trHeight w:val="1385"/>
        </w:trPr>
        <w:tc>
          <w:tcPr>
            <w:tcW w:w="2694" w:type="dxa"/>
            <w:vAlign w:val="center"/>
          </w:tcPr>
          <w:p w:rsidR="00070CB0" w:rsidRDefault="00070CB0" w:rsidP="007308A1">
            <w:pPr>
              <w:tabs>
                <w:tab w:val="left" w:pos="913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Kreatywność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tworzy różne rozwiązania alternatywne, wymyśla kilka pomysłów na rozwiązanie jednego problemu (w oparciu o przeanalizowane fakty)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gotowy do wypróbowania i wdrażania nowych, innowacyjnych rozwiązań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wykorzystuje metody kreatywnej pracy 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zgłasza innowacyjne pomysły</w:t>
            </w:r>
          </w:p>
          <w:p w:rsidR="00070CB0" w:rsidRDefault="00070CB0" w:rsidP="007308A1">
            <w:pPr>
              <w:numPr>
                <w:ilvl w:val="0"/>
                <w:numId w:val="23"/>
              </w:numPr>
              <w:tabs>
                <w:tab w:val="left" w:pos="913"/>
              </w:tabs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buduje atmosferę kreatywności (otwartość na nowe pomysły) </w:t>
            </w:r>
          </w:p>
        </w:tc>
      </w:tr>
    </w:tbl>
    <w:p w:rsidR="00070CB0" w:rsidRDefault="00070CB0" w:rsidP="00070CB0">
      <w:pPr>
        <w:spacing w:after="0" w:line="240" w:lineRule="auto"/>
        <w:rPr>
          <w:rFonts w:eastAsia="Times New Roman"/>
          <w:b/>
          <w:sz w:val="24"/>
          <w:lang w:eastAsia="pl-PL"/>
        </w:rPr>
      </w:pPr>
    </w:p>
    <w:p w:rsidR="00070CB0" w:rsidRDefault="00070CB0" w:rsidP="00070CB0">
      <w:pPr>
        <w:keepNext/>
        <w:spacing w:after="0" w:line="240" w:lineRule="auto"/>
        <w:rPr>
          <w:rFonts w:eastAsia="Times New Roman"/>
          <w:b/>
          <w:sz w:val="24"/>
          <w:lang w:eastAsia="pl-PL"/>
        </w:rPr>
      </w:pPr>
      <w:r>
        <w:rPr>
          <w:rFonts w:eastAsia="Times New Roman"/>
          <w:b/>
          <w:sz w:val="24"/>
          <w:lang w:eastAsia="pl-PL"/>
        </w:rPr>
        <w:lastRenderedPageBreak/>
        <w:t>Profil kompetencyjny: Komunikacja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11907"/>
      </w:tblGrid>
      <w:tr w:rsidR="00070CB0" w:rsidTr="007308A1">
        <w:trPr>
          <w:trHeight w:val="367"/>
        </w:trPr>
        <w:tc>
          <w:tcPr>
            <w:tcW w:w="14601" w:type="dxa"/>
            <w:gridSpan w:val="2"/>
            <w:shd w:val="clear" w:color="auto" w:fill="C0C0C0"/>
            <w:vAlign w:val="center"/>
          </w:tcPr>
          <w:p w:rsidR="00070CB0" w:rsidRDefault="00070CB0" w:rsidP="007308A1">
            <w:pPr>
              <w:keepNext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Specjalista ds. informacji i promocji</w:t>
            </w:r>
          </w:p>
        </w:tc>
      </w:tr>
      <w:tr w:rsidR="00070CB0" w:rsidTr="007308A1">
        <w:trPr>
          <w:trHeight w:val="558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Kompetencja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keepNext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Wskaźniki behawioralne</w:t>
            </w:r>
          </w:p>
        </w:tc>
      </w:tr>
      <w:tr w:rsidR="00070CB0" w:rsidTr="007308A1">
        <w:trPr>
          <w:trHeight w:val="1804"/>
        </w:trPr>
        <w:tc>
          <w:tcPr>
            <w:tcW w:w="2694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Dostarczanie informacji</w:t>
            </w:r>
          </w:p>
        </w:tc>
        <w:tc>
          <w:tcPr>
            <w:tcW w:w="11907" w:type="dxa"/>
            <w:shd w:val="clear" w:color="auto" w:fill="FFFFFF"/>
            <w:vAlign w:val="center"/>
          </w:tcPr>
          <w:p w:rsidR="00070CB0" w:rsidRDefault="00070CB0" w:rsidP="007308A1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Dostarczanie informacji w 2 aspektach: a) przekaz informacji klientom, b) przepływ informacji wewnątrz ROEFS</w:t>
            </w:r>
          </w:p>
          <w:p w:rsidR="00070CB0" w:rsidRDefault="00070CB0" w:rsidP="007308A1">
            <w:pPr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Dostarczanie informacji klientom:</w:t>
            </w:r>
          </w:p>
          <w:p w:rsidR="00070CB0" w:rsidRDefault="00070CB0" w:rsidP="007308A1">
            <w:p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korzysta z różnorodnych źródeł informacji w celu ich gromadzenia i aktualizacji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dostarcza pełnej informacji – przedstawia nie tylko zalety aplikowania, ale też trudności z tym związane (nic nie ukrywa);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podawana informacja jest aktualna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bierze odpowiedzialność za przekazywaną informację (jeśli pracownik nie jest pewien, to sprawdza i mówi o tym klientom (potrafi przyznać się do braku wiedzy; nie podaje informacji „w ciemno”)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jasna i uporządkowana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przekazując informację odnosi się do istoty sprawy (odpowiada na temat)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posługuje się przystępnym językiem – nie żargonem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przekazywana informacja jest dostosowana do poziomu wiedzy rozmówcy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upewnia się, że informacja dotarła i że jest zrozumiała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stosuje trafne, konkretne, przekonujące  argumenty 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i/>
                <w:lang w:eastAsia="pl-PL"/>
              </w:rPr>
            </w:pPr>
            <w:r>
              <w:rPr>
                <w:rFonts w:eastAsia="Times New Roman"/>
                <w:lang w:eastAsia="pl-PL"/>
              </w:rPr>
              <w:t>wykorzystuje różne techniki przekazywania informacji – przykłady, metafory, anegdoty, rysunki</w:t>
            </w:r>
            <w:r>
              <w:rPr>
                <w:rFonts w:eastAsia="Times New Roman"/>
                <w:i/>
                <w:lang w:eastAsia="pl-PL"/>
              </w:rPr>
              <w:t xml:space="preserve"> 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dostarcza informacje w szerokim znaczeniu – telefonicznie, mailowo, potrafi także przygotować materiały promocyjne – opracować przystępne ulotki, informacje na stronę </w:t>
            </w:r>
            <w:proofErr w:type="spellStart"/>
            <w:r>
              <w:rPr>
                <w:rFonts w:eastAsia="Times New Roman"/>
                <w:lang w:eastAsia="pl-PL"/>
              </w:rPr>
              <w:t>www</w:t>
            </w:r>
            <w:proofErr w:type="spellEnd"/>
            <w:r>
              <w:rPr>
                <w:rFonts w:eastAsia="Times New Roman"/>
                <w:lang w:eastAsia="pl-PL"/>
              </w:rPr>
              <w:t xml:space="preserve">, do prasy, itp. </w:t>
            </w:r>
          </w:p>
          <w:p w:rsidR="00070CB0" w:rsidRDefault="00070CB0" w:rsidP="007308A1">
            <w:pPr>
              <w:spacing w:after="0" w:line="240" w:lineRule="auto"/>
              <w:rPr>
                <w:rFonts w:eastAsia="Times New Roman"/>
                <w:u w:val="single"/>
                <w:lang w:eastAsia="pl-PL"/>
              </w:rPr>
            </w:pPr>
            <w:r>
              <w:rPr>
                <w:rFonts w:eastAsia="Times New Roman"/>
                <w:u w:val="single"/>
                <w:lang w:eastAsia="pl-PL"/>
              </w:rPr>
              <w:t>Przepływ informacji wewnątrz ROEFS: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 otwarty na pozyskiwanie informacji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chętnie dzieli się pozyskanymi informacjami z pozostałymi pracownikami</w:t>
            </w:r>
          </w:p>
        </w:tc>
      </w:tr>
      <w:tr w:rsidR="00070CB0" w:rsidTr="007308A1">
        <w:trPr>
          <w:trHeight w:val="1112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Aktywne słuchanie i umiejętność zadawania pytań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stwarza pozytywną atmosferę rozmowy 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słucha - jest aktywnym rozmówcą, parafrazuje, utrzymuje kontakt wzrokowy, nie przerywa wypowiedzi innych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zadaje różnorodne pytania (otwarte, zamknięte) pomocne w zrozumieniu sprawy/ rozmówcy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nawiązuje do tego, co mówił rozmówca </w:t>
            </w:r>
          </w:p>
        </w:tc>
      </w:tr>
      <w:tr w:rsidR="00070CB0" w:rsidTr="007308A1">
        <w:trPr>
          <w:trHeight w:val="275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Znajomość i wykorzystywanie technik prezentacyjnych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podczas publicznych wystąpień zachowuje pewność i opanowanie 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 i stosuje techniki prezentacji danych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dostosowuje sposób prezentacji i wykorzystywane techniki do audytorium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prezentacja ma jasną strukturę 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opowiada prezentację, a nie czyta jej ze slajdów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potrafi zainteresować i zaangażować grupę, zaciekawić tematem (nie nudzi)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stosuje różne sposoby wizualizacji</w:t>
            </w:r>
          </w:p>
        </w:tc>
      </w:tr>
      <w:tr w:rsidR="00070CB0" w:rsidTr="007308A1">
        <w:trPr>
          <w:trHeight w:val="1633"/>
        </w:trPr>
        <w:tc>
          <w:tcPr>
            <w:tcW w:w="2694" w:type="dxa"/>
            <w:vAlign w:val="center"/>
          </w:tcPr>
          <w:p w:rsidR="00070CB0" w:rsidRDefault="00070CB0" w:rsidP="007308A1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lastRenderedPageBreak/>
              <w:t>Udzielanie informacji zwrotnej</w:t>
            </w:r>
          </w:p>
        </w:tc>
        <w:tc>
          <w:tcPr>
            <w:tcW w:w="11907" w:type="dxa"/>
            <w:vAlign w:val="center"/>
          </w:tcPr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wspólnie z klientem analizuje sukcesy i porażki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rozumie i stosuje zasady informacji zwrotnej – wie jaka jest forma (konkretna, od siebie), dba o klimat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udziela współpracownikom informacji zwrotnej po wspólnie realizowanych zadaniach 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przyjmuje informację zwrotną</w:t>
            </w:r>
          </w:p>
          <w:p w:rsidR="00070CB0" w:rsidRDefault="00070CB0" w:rsidP="007308A1">
            <w:pPr>
              <w:numPr>
                <w:ilvl w:val="0"/>
                <w:numId w:val="25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aktywnie pozyskuje informację zwrotną  - zaprasza do udzielania informacji zwrotnej, dopytuje się o siebie/ swoją pracę (np. czy to, co powiedziałem było zrozumiałe?)</w:t>
            </w:r>
          </w:p>
        </w:tc>
      </w:tr>
    </w:tbl>
    <w:p w:rsidR="00070CB0" w:rsidRDefault="00070CB0" w:rsidP="00070CB0">
      <w:pPr>
        <w:pStyle w:val="Akapitzlist"/>
      </w:pPr>
    </w:p>
    <w:p w:rsidR="00070CB0" w:rsidRDefault="00070CB0" w:rsidP="00070CB0">
      <w:pPr>
        <w:pStyle w:val="Akapitzlist"/>
        <w:sectPr w:rsidR="00070CB0" w:rsidSect="007D51AE">
          <w:footerReference w:type="default" r:id="rId7"/>
          <w:pgSz w:w="16838" w:h="11906" w:orient="landscape"/>
          <w:pgMar w:top="1440" w:right="1080" w:bottom="1440" w:left="1080" w:header="708" w:footer="0" w:gutter="0"/>
          <w:cols w:space="708"/>
          <w:docGrid w:linePitch="360"/>
        </w:sectPr>
      </w:pPr>
    </w:p>
    <w:p w:rsidR="00D57514" w:rsidRDefault="00D57514"/>
    <w:sectPr w:rsidR="00D57514" w:rsidSect="00070C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385" w:rsidRDefault="00435385" w:rsidP="00435385">
      <w:pPr>
        <w:spacing w:after="0" w:line="240" w:lineRule="auto"/>
      </w:pPr>
      <w:r>
        <w:separator/>
      </w:r>
    </w:p>
  </w:endnote>
  <w:endnote w:type="continuationSeparator" w:id="0">
    <w:p w:rsidR="00435385" w:rsidRDefault="00435385" w:rsidP="0043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85" w:rsidRDefault="00435385">
    <w:pPr>
      <w:pStyle w:val="Stopka"/>
    </w:pPr>
    <w:r>
      <w:t xml:space="preserve">                                                  </w:t>
    </w:r>
    <w:ins w:id="4" w:author="Małgorzata_Wójcicka" w:date="2010-07-07T16:10:00Z">
      <w:r w:rsidR="00A515CF">
        <w:rPr>
          <w:noProof/>
          <w:lang w:eastAsia="pl-PL"/>
        </w:rPr>
        <w:drawing>
          <wp:inline distT="0" distB="0" distL="0" distR="0">
            <wp:extent cx="5760085" cy="639023"/>
            <wp:effectExtent l="19050" t="0" r="0" b="0"/>
            <wp:docPr id="1" name="Obraz 1" descr="01PapierFirmowy_pod worda 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PapierFirmowy_pod worda EFS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3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ins>
  </w:p>
  <w:p w:rsidR="00435385" w:rsidRDefault="004353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385" w:rsidRDefault="00435385" w:rsidP="00435385">
      <w:pPr>
        <w:spacing w:after="0" w:line="240" w:lineRule="auto"/>
      </w:pPr>
      <w:r>
        <w:separator/>
      </w:r>
    </w:p>
  </w:footnote>
  <w:footnote w:type="continuationSeparator" w:id="0">
    <w:p w:rsidR="00435385" w:rsidRDefault="00435385" w:rsidP="0043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CA5"/>
    <w:multiLevelType w:val="hybridMultilevel"/>
    <w:tmpl w:val="FC98F48A"/>
    <w:lvl w:ilvl="0" w:tplc="119CD8BE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7ACC7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C0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C42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521B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368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0C1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4E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A6C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B598D"/>
    <w:multiLevelType w:val="singleLevel"/>
    <w:tmpl w:val="5A56EB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08E14F54"/>
    <w:multiLevelType w:val="hybridMultilevel"/>
    <w:tmpl w:val="3F68FEF4"/>
    <w:lvl w:ilvl="0" w:tplc="143CAFB4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C4CFC"/>
    <w:multiLevelType w:val="hybridMultilevel"/>
    <w:tmpl w:val="3578B2A2"/>
    <w:lvl w:ilvl="0" w:tplc="3678F456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E366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0E2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1C6E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DA0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C27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7E5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989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36A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A7ADB"/>
    <w:multiLevelType w:val="hybridMultilevel"/>
    <w:tmpl w:val="02608332"/>
    <w:lvl w:ilvl="0" w:tplc="143CAFB4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91760"/>
    <w:multiLevelType w:val="singleLevel"/>
    <w:tmpl w:val="EEF49D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8E009AC"/>
    <w:multiLevelType w:val="hybridMultilevel"/>
    <w:tmpl w:val="8A94E4E6"/>
    <w:lvl w:ilvl="0" w:tplc="5CAA4E0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26278"/>
    <w:multiLevelType w:val="hybridMultilevel"/>
    <w:tmpl w:val="BF686B50"/>
    <w:lvl w:ilvl="0" w:tplc="66B0FC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BA03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E4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E1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811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2ECA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808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CE4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12D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473F9"/>
    <w:multiLevelType w:val="hybridMultilevel"/>
    <w:tmpl w:val="B3C065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0B6A2F"/>
    <w:multiLevelType w:val="hybridMultilevel"/>
    <w:tmpl w:val="D28A9396"/>
    <w:lvl w:ilvl="0" w:tplc="FFFFFFFF">
      <w:start w:val="1"/>
      <w:numFmt w:val="bullet"/>
      <w:lvlText w:val="―"/>
      <w:lvlJc w:val="left"/>
      <w:pPr>
        <w:ind w:left="7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2725700B"/>
    <w:multiLevelType w:val="hybridMultilevel"/>
    <w:tmpl w:val="A30CA6CC"/>
    <w:lvl w:ilvl="0" w:tplc="D5EC5ECE">
      <w:start w:val="1"/>
      <w:numFmt w:val="upperRoman"/>
      <w:pStyle w:val="Nagwek0"/>
      <w:lvlText w:val="%1."/>
      <w:lvlJc w:val="left"/>
      <w:pPr>
        <w:ind w:left="1080" w:hanging="720"/>
      </w:pPr>
      <w:rPr>
        <w:rFonts w:hint="default"/>
        <w:i w:val="0"/>
      </w:rPr>
    </w:lvl>
    <w:lvl w:ilvl="1" w:tplc="A30EBF5A" w:tentative="1">
      <w:start w:val="1"/>
      <w:numFmt w:val="lowerLetter"/>
      <w:lvlText w:val="%2."/>
      <w:lvlJc w:val="left"/>
      <w:pPr>
        <w:ind w:left="1440" w:hanging="360"/>
      </w:pPr>
    </w:lvl>
    <w:lvl w:ilvl="2" w:tplc="618A41EE" w:tentative="1">
      <w:start w:val="1"/>
      <w:numFmt w:val="lowerRoman"/>
      <w:lvlText w:val="%3."/>
      <w:lvlJc w:val="right"/>
      <w:pPr>
        <w:ind w:left="2160" w:hanging="180"/>
      </w:pPr>
    </w:lvl>
    <w:lvl w:ilvl="3" w:tplc="D226BB92" w:tentative="1">
      <w:start w:val="1"/>
      <w:numFmt w:val="decimal"/>
      <w:lvlText w:val="%4."/>
      <w:lvlJc w:val="left"/>
      <w:pPr>
        <w:ind w:left="2880" w:hanging="360"/>
      </w:pPr>
    </w:lvl>
    <w:lvl w:ilvl="4" w:tplc="85D83A14" w:tentative="1">
      <w:start w:val="1"/>
      <w:numFmt w:val="lowerLetter"/>
      <w:lvlText w:val="%5."/>
      <w:lvlJc w:val="left"/>
      <w:pPr>
        <w:ind w:left="3600" w:hanging="360"/>
      </w:pPr>
    </w:lvl>
    <w:lvl w:ilvl="5" w:tplc="87FC4CFA" w:tentative="1">
      <w:start w:val="1"/>
      <w:numFmt w:val="lowerRoman"/>
      <w:lvlText w:val="%6."/>
      <w:lvlJc w:val="right"/>
      <w:pPr>
        <w:ind w:left="4320" w:hanging="180"/>
      </w:pPr>
    </w:lvl>
    <w:lvl w:ilvl="6" w:tplc="AB008FEE" w:tentative="1">
      <w:start w:val="1"/>
      <w:numFmt w:val="decimal"/>
      <w:lvlText w:val="%7."/>
      <w:lvlJc w:val="left"/>
      <w:pPr>
        <w:ind w:left="5040" w:hanging="360"/>
      </w:pPr>
    </w:lvl>
    <w:lvl w:ilvl="7" w:tplc="182A6F0C" w:tentative="1">
      <w:start w:val="1"/>
      <w:numFmt w:val="lowerLetter"/>
      <w:lvlText w:val="%8."/>
      <w:lvlJc w:val="left"/>
      <w:pPr>
        <w:ind w:left="5760" w:hanging="360"/>
      </w:pPr>
    </w:lvl>
    <w:lvl w:ilvl="8" w:tplc="9D960C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239B1"/>
    <w:multiLevelType w:val="hybridMultilevel"/>
    <w:tmpl w:val="1284A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325A9"/>
    <w:multiLevelType w:val="hybridMultilevel"/>
    <w:tmpl w:val="A9084564"/>
    <w:lvl w:ilvl="0" w:tplc="30929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CC3D2" w:tentative="1">
      <w:start w:val="1"/>
      <w:numFmt w:val="lowerLetter"/>
      <w:lvlText w:val="%2."/>
      <w:lvlJc w:val="left"/>
      <w:pPr>
        <w:ind w:left="1440" w:hanging="360"/>
      </w:pPr>
    </w:lvl>
    <w:lvl w:ilvl="2" w:tplc="C2B40590" w:tentative="1">
      <w:start w:val="1"/>
      <w:numFmt w:val="lowerRoman"/>
      <w:lvlText w:val="%3."/>
      <w:lvlJc w:val="right"/>
      <w:pPr>
        <w:ind w:left="2160" w:hanging="180"/>
      </w:pPr>
    </w:lvl>
    <w:lvl w:ilvl="3" w:tplc="D932F238" w:tentative="1">
      <w:start w:val="1"/>
      <w:numFmt w:val="decimal"/>
      <w:lvlText w:val="%4."/>
      <w:lvlJc w:val="left"/>
      <w:pPr>
        <w:ind w:left="2880" w:hanging="360"/>
      </w:pPr>
    </w:lvl>
    <w:lvl w:ilvl="4" w:tplc="0750E392" w:tentative="1">
      <w:start w:val="1"/>
      <w:numFmt w:val="lowerLetter"/>
      <w:lvlText w:val="%5."/>
      <w:lvlJc w:val="left"/>
      <w:pPr>
        <w:ind w:left="3600" w:hanging="360"/>
      </w:pPr>
    </w:lvl>
    <w:lvl w:ilvl="5" w:tplc="0ABC1728" w:tentative="1">
      <w:start w:val="1"/>
      <w:numFmt w:val="lowerRoman"/>
      <w:lvlText w:val="%6."/>
      <w:lvlJc w:val="right"/>
      <w:pPr>
        <w:ind w:left="4320" w:hanging="180"/>
      </w:pPr>
    </w:lvl>
    <w:lvl w:ilvl="6" w:tplc="9A9CE8C0" w:tentative="1">
      <w:start w:val="1"/>
      <w:numFmt w:val="decimal"/>
      <w:lvlText w:val="%7."/>
      <w:lvlJc w:val="left"/>
      <w:pPr>
        <w:ind w:left="5040" w:hanging="360"/>
      </w:pPr>
    </w:lvl>
    <w:lvl w:ilvl="7" w:tplc="94D05A86" w:tentative="1">
      <w:start w:val="1"/>
      <w:numFmt w:val="lowerLetter"/>
      <w:lvlText w:val="%8."/>
      <w:lvlJc w:val="left"/>
      <w:pPr>
        <w:ind w:left="5760" w:hanging="360"/>
      </w:pPr>
    </w:lvl>
    <w:lvl w:ilvl="8" w:tplc="61381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86953"/>
    <w:multiLevelType w:val="hybridMultilevel"/>
    <w:tmpl w:val="EBE8C5F8"/>
    <w:lvl w:ilvl="0" w:tplc="422281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284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F02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C6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14B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060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947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8E9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1EC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F0D4D7D"/>
    <w:multiLevelType w:val="hybridMultilevel"/>
    <w:tmpl w:val="E44AA416"/>
    <w:lvl w:ilvl="0" w:tplc="50C64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261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323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25D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D4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60C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6A7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3EC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5CD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34B72F7"/>
    <w:multiLevelType w:val="hybridMultilevel"/>
    <w:tmpl w:val="E71261D6"/>
    <w:lvl w:ilvl="0" w:tplc="5CAA4E0C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806363"/>
    <w:multiLevelType w:val="hybridMultilevel"/>
    <w:tmpl w:val="3348B7A4"/>
    <w:lvl w:ilvl="0" w:tplc="13028A16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A8E5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622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2F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82D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B07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4A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98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6E85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1D7CF7"/>
    <w:multiLevelType w:val="hybridMultilevel"/>
    <w:tmpl w:val="CB22535C"/>
    <w:lvl w:ilvl="0" w:tplc="8BCED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E21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322F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3A5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2FF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6AA5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ED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062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6E9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E4420"/>
    <w:multiLevelType w:val="singleLevel"/>
    <w:tmpl w:val="3146AF84"/>
    <w:lvl w:ilvl="0">
      <w:start w:val="1"/>
      <w:numFmt w:val="bullet"/>
      <w:pStyle w:val="Listapunktowana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478A3195"/>
    <w:multiLevelType w:val="hybridMultilevel"/>
    <w:tmpl w:val="BBB6AEE0"/>
    <w:lvl w:ilvl="0" w:tplc="CB2A9830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14FA0A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E63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4AA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AA2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B41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E20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EFD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046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376881"/>
    <w:multiLevelType w:val="hybridMultilevel"/>
    <w:tmpl w:val="D68AEE3C"/>
    <w:lvl w:ilvl="0" w:tplc="C71C24D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58E24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2AD0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1874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0C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620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AEA4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A1C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B06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9048F7"/>
    <w:multiLevelType w:val="hybridMultilevel"/>
    <w:tmpl w:val="EF565D30"/>
    <w:lvl w:ilvl="0" w:tplc="656C6D52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778CC2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7E3F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04C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626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AD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EF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8D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D6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05658"/>
    <w:multiLevelType w:val="hybridMultilevel"/>
    <w:tmpl w:val="75C8FA54"/>
    <w:lvl w:ilvl="0" w:tplc="5CAA4E0C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F924EF5"/>
    <w:multiLevelType w:val="singleLevel"/>
    <w:tmpl w:val="812CEB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3C15F12"/>
    <w:multiLevelType w:val="hybridMultilevel"/>
    <w:tmpl w:val="23361616"/>
    <w:lvl w:ilvl="0" w:tplc="143CAFB4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296317"/>
    <w:multiLevelType w:val="hybridMultilevel"/>
    <w:tmpl w:val="6240D014"/>
    <w:lvl w:ilvl="0" w:tplc="44980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E64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D0D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26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521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C477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C8E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14B3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C22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814311F"/>
    <w:multiLevelType w:val="hybridMultilevel"/>
    <w:tmpl w:val="44422C38"/>
    <w:lvl w:ilvl="0" w:tplc="DD12813E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87F69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9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A6E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4A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E0BB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654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9405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DE9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700495"/>
    <w:multiLevelType w:val="singleLevel"/>
    <w:tmpl w:val="DB1441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3EE6467"/>
    <w:multiLevelType w:val="hybridMultilevel"/>
    <w:tmpl w:val="11762C9C"/>
    <w:lvl w:ilvl="0" w:tplc="17DEEB2E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FF4249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6C95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870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66D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784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70D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6A1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E21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153A89"/>
    <w:multiLevelType w:val="hybridMultilevel"/>
    <w:tmpl w:val="A8D446DA"/>
    <w:lvl w:ilvl="0" w:tplc="FFFFFFFF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78234A"/>
    <w:multiLevelType w:val="hybridMultilevel"/>
    <w:tmpl w:val="F8988ECC"/>
    <w:lvl w:ilvl="0" w:tplc="99F857F4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79C0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52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BE5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02F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E80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064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2CC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64E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5B81F64"/>
    <w:multiLevelType w:val="hybridMultilevel"/>
    <w:tmpl w:val="2A963520"/>
    <w:lvl w:ilvl="0" w:tplc="774C3DFE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99E8F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6E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D0DD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A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5EF6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80E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E8BB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E4A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A68DB"/>
    <w:multiLevelType w:val="hybridMultilevel"/>
    <w:tmpl w:val="E44257B4"/>
    <w:lvl w:ilvl="0" w:tplc="51442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621D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D4CF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F62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6A2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4E9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DC5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0AA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609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EB901FB"/>
    <w:multiLevelType w:val="hybridMultilevel"/>
    <w:tmpl w:val="34787100"/>
    <w:lvl w:ilvl="0" w:tplc="565A545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E4FE9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885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07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BA3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A5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E01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650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3AAB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F1289"/>
    <w:multiLevelType w:val="hybridMultilevel"/>
    <w:tmpl w:val="98383324"/>
    <w:lvl w:ilvl="0" w:tplc="683056B0">
      <w:start w:val="1"/>
      <w:numFmt w:val="bullet"/>
      <w:lvlText w:val="―"/>
      <w:lvlJc w:val="left"/>
      <w:pPr>
        <w:ind w:left="806" w:hanging="360"/>
      </w:pPr>
      <w:rPr>
        <w:rFonts w:ascii="Calibri" w:hAnsi="Calibri" w:hint="default"/>
      </w:rPr>
    </w:lvl>
    <w:lvl w:ilvl="1" w:tplc="0C185BDE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A5FC451A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4F864AAA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DCD42CA8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87369C02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A15E35B0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18B8A31C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D14280BC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5">
    <w:nsid w:val="79E929DE"/>
    <w:multiLevelType w:val="hybridMultilevel"/>
    <w:tmpl w:val="F1D89B4E"/>
    <w:lvl w:ilvl="0" w:tplc="A0206530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D227FD"/>
    <w:multiLevelType w:val="hybridMultilevel"/>
    <w:tmpl w:val="38881AEE"/>
    <w:lvl w:ilvl="0" w:tplc="1C88F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3845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44D0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AC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45D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9C4B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86B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D4E0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E20F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31"/>
  </w:num>
  <w:num w:numId="4">
    <w:abstractNumId w:val="36"/>
  </w:num>
  <w:num w:numId="5">
    <w:abstractNumId w:val="14"/>
  </w:num>
  <w:num w:numId="6">
    <w:abstractNumId w:val="30"/>
  </w:num>
  <w:num w:numId="7">
    <w:abstractNumId w:val="3"/>
  </w:num>
  <w:num w:numId="8">
    <w:abstractNumId w:val="21"/>
  </w:num>
  <w:num w:numId="9">
    <w:abstractNumId w:val="25"/>
  </w:num>
  <w:num w:numId="10">
    <w:abstractNumId w:val="32"/>
  </w:num>
  <w:num w:numId="11">
    <w:abstractNumId w:val="13"/>
  </w:num>
  <w:num w:numId="12">
    <w:abstractNumId w:val="19"/>
  </w:num>
  <w:num w:numId="13">
    <w:abstractNumId w:val="34"/>
  </w:num>
  <w:num w:numId="14">
    <w:abstractNumId w:val="28"/>
  </w:num>
  <w:num w:numId="15">
    <w:abstractNumId w:val="26"/>
  </w:num>
  <w:num w:numId="16">
    <w:abstractNumId w:val="16"/>
  </w:num>
  <w:num w:numId="17">
    <w:abstractNumId w:val="1"/>
  </w:num>
  <w:num w:numId="18">
    <w:abstractNumId w:val="0"/>
  </w:num>
  <w:num w:numId="19">
    <w:abstractNumId w:val="33"/>
  </w:num>
  <w:num w:numId="20">
    <w:abstractNumId w:val="17"/>
  </w:num>
  <w:num w:numId="21">
    <w:abstractNumId w:val="20"/>
  </w:num>
  <w:num w:numId="22">
    <w:abstractNumId w:val="5"/>
  </w:num>
  <w:num w:numId="23">
    <w:abstractNumId w:val="23"/>
  </w:num>
  <w:num w:numId="24">
    <w:abstractNumId w:val="27"/>
  </w:num>
  <w:num w:numId="25">
    <w:abstractNumId w:val="18"/>
  </w:num>
  <w:num w:numId="26">
    <w:abstractNumId w:val="7"/>
  </w:num>
  <w:num w:numId="27">
    <w:abstractNumId w:val="11"/>
  </w:num>
  <w:num w:numId="28">
    <w:abstractNumId w:val="4"/>
  </w:num>
  <w:num w:numId="29">
    <w:abstractNumId w:val="35"/>
  </w:num>
  <w:num w:numId="30">
    <w:abstractNumId w:val="8"/>
  </w:num>
  <w:num w:numId="31">
    <w:abstractNumId w:val="22"/>
  </w:num>
  <w:num w:numId="32">
    <w:abstractNumId w:val="6"/>
  </w:num>
  <w:num w:numId="33">
    <w:abstractNumId w:val="15"/>
  </w:num>
  <w:num w:numId="34">
    <w:abstractNumId w:val="2"/>
  </w:num>
  <w:num w:numId="35">
    <w:abstractNumId w:val="24"/>
  </w:num>
  <w:num w:numId="36">
    <w:abstractNumId w:val="29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CB0"/>
    <w:rsid w:val="00070CB0"/>
    <w:rsid w:val="001C1548"/>
    <w:rsid w:val="00427031"/>
    <w:rsid w:val="00435385"/>
    <w:rsid w:val="004D6B35"/>
    <w:rsid w:val="0079267D"/>
    <w:rsid w:val="007D51AE"/>
    <w:rsid w:val="00946D04"/>
    <w:rsid w:val="00A515CF"/>
    <w:rsid w:val="00BE2D06"/>
    <w:rsid w:val="00D57514"/>
    <w:rsid w:val="00ED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CB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070CB0"/>
    <w:pPr>
      <w:keepNext/>
      <w:spacing w:before="120" w:after="0"/>
      <w:jc w:val="both"/>
      <w:outlineLvl w:val="0"/>
    </w:pPr>
    <w:rPr>
      <w:rFonts w:cs="Arial"/>
      <w:b/>
      <w:bCs/>
      <w:i/>
      <w:kern w:val="32"/>
      <w:szCs w:val="20"/>
    </w:rPr>
  </w:style>
  <w:style w:type="paragraph" w:styleId="Nagwek2">
    <w:name w:val="heading 2"/>
    <w:basedOn w:val="Normalny"/>
    <w:next w:val="Normalny"/>
    <w:link w:val="Nagwek2Znak"/>
    <w:autoRedefine/>
    <w:qFormat/>
    <w:rsid w:val="00070CB0"/>
    <w:pPr>
      <w:keepNext/>
      <w:shd w:val="clear" w:color="auto" w:fill="D6E3BC"/>
      <w:spacing w:before="60" w:after="120" w:line="240" w:lineRule="auto"/>
      <w:jc w:val="center"/>
      <w:outlineLvl w:val="1"/>
    </w:pPr>
    <w:rPr>
      <w:rFonts w:eastAsia="Times New Roman" w:cs="Arial"/>
      <w:b/>
      <w:bCs/>
      <w:iCs/>
      <w:smallCaps/>
      <w:sz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70CB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070CB0"/>
    <w:pPr>
      <w:spacing w:before="120" w:after="120" w:line="360" w:lineRule="auto"/>
      <w:outlineLvl w:val="3"/>
    </w:pPr>
    <w:rPr>
      <w:rFonts w:eastAsia="Times New Roman"/>
      <w:b/>
      <w:bCs/>
      <w:i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0CB0"/>
    <w:rPr>
      <w:rFonts w:ascii="Calibri" w:eastAsia="Calibri" w:hAnsi="Calibri" w:cs="Arial"/>
      <w:b/>
      <w:bCs/>
      <w:i/>
      <w:kern w:val="32"/>
      <w:szCs w:val="20"/>
    </w:rPr>
  </w:style>
  <w:style w:type="character" w:customStyle="1" w:styleId="Nagwek2Znak">
    <w:name w:val="Nagłówek 2 Znak"/>
    <w:basedOn w:val="Domylnaczcionkaakapitu"/>
    <w:link w:val="Nagwek2"/>
    <w:rsid w:val="00070CB0"/>
    <w:rPr>
      <w:rFonts w:ascii="Calibri" w:eastAsia="Times New Roman" w:hAnsi="Calibri" w:cs="Arial"/>
      <w:b/>
      <w:bCs/>
      <w:iCs/>
      <w:smallCaps/>
      <w:sz w:val="28"/>
      <w:shd w:val="clear" w:color="auto" w:fill="D6E3BC"/>
      <w:lang w:eastAsia="pl-PL"/>
    </w:rPr>
  </w:style>
  <w:style w:type="character" w:customStyle="1" w:styleId="Nagwek3Znak">
    <w:name w:val="Nagłówek 3 Znak"/>
    <w:basedOn w:val="Domylnaczcionkaakapitu"/>
    <w:link w:val="Nagwek3"/>
    <w:rsid w:val="00070C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070CB0"/>
    <w:rPr>
      <w:rFonts w:ascii="Calibri" w:eastAsia="Times New Roman" w:hAnsi="Calibri" w:cs="Times New Roman"/>
      <w:b/>
      <w:bCs/>
      <w:i/>
      <w:sz w:val="24"/>
      <w:szCs w:val="24"/>
      <w:lang w:eastAsia="pl-PL"/>
    </w:rPr>
  </w:style>
  <w:style w:type="paragraph" w:styleId="Legenda">
    <w:name w:val="caption"/>
    <w:basedOn w:val="Normalny"/>
    <w:next w:val="Normalny"/>
    <w:autoRedefine/>
    <w:qFormat/>
    <w:rsid w:val="00070CB0"/>
    <w:pPr>
      <w:spacing w:after="360" w:line="240" w:lineRule="auto"/>
      <w:jc w:val="center"/>
    </w:pPr>
    <w:rPr>
      <w:rFonts w:eastAsia="Times New Roman"/>
      <w:bCs/>
      <w:i/>
      <w:sz w:val="20"/>
      <w:szCs w:val="20"/>
      <w:lang w:eastAsia="pl-PL"/>
    </w:rPr>
  </w:style>
  <w:style w:type="character" w:customStyle="1" w:styleId="LegendaZnak">
    <w:name w:val="Legenda Znak"/>
    <w:basedOn w:val="Domylnaczcionkaakapitu"/>
    <w:rsid w:val="00070CB0"/>
    <w:rPr>
      <w:rFonts w:eastAsia="Times New Roman" w:cs="Times New Roman"/>
      <w:bCs/>
      <w:i/>
      <w:sz w:val="20"/>
      <w:szCs w:val="20"/>
      <w:lang w:eastAsia="pl-PL"/>
    </w:rPr>
  </w:style>
  <w:style w:type="paragraph" w:customStyle="1" w:styleId="Nagwek0">
    <w:name w:val="Nagłówek 0"/>
    <w:basedOn w:val="Normalny"/>
    <w:autoRedefine/>
    <w:qFormat/>
    <w:rsid w:val="00070CB0"/>
    <w:pPr>
      <w:keepNext/>
      <w:pageBreakBefore/>
      <w:numPr>
        <w:numId w:val="1"/>
      </w:numPr>
      <w:shd w:val="pct15" w:color="auto" w:fill="auto"/>
      <w:spacing w:before="120" w:after="120" w:line="240" w:lineRule="auto"/>
    </w:pPr>
    <w:rPr>
      <w:b/>
      <w:smallCaps/>
      <w:sz w:val="28"/>
      <w:szCs w:val="32"/>
    </w:rPr>
  </w:style>
  <w:style w:type="character" w:customStyle="1" w:styleId="Nagwek0Znak">
    <w:name w:val="Nagłówek 0 Znak"/>
    <w:basedOn w:val="Domylnaczcionkaakapitu"/>
    <w:rsid w:val="00070CB0"/>
    <w:rPr>
      <w:b/>
      <w:smallCaps/>
      <w:sz w:val="28"/>
      <w:szCs w:val="32"/>
      <w:shd w:val="pct15" w:color="auto" w:fill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0CB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070CB0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70CB0"/>
    <w:rPr>
      <w:rFonts w:ascii="Calibri" w:eastAsia="Calibri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70C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0C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070CB0"/>
    <w:rPr>
      <w:vertAlign w:val="superscript"/>
    </w:rPr>
  </w:style>
  <w:style w:type="paragraph" w:styleId="Nagwek">
    <w:name w:val="header"/>
    <w:basedOn w:val="Normalny"/>
    <w:link w:val="NagwekZnak"/>
    <w:semiHidden/>
    <w:unhideWhenUsed/>
    <w:rsid w:val="00070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7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70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0CB0"/>
    <w:rPr>
      <w:rFonts w:ascii="Calibri" w:eastAsia="Calibri" w:hAnsi="Calibri" w:cs="Times New Roman"/>
    </w:rPr>
  </w:style>
  <w:style w:type="paragraph" w:styleId="Listapunktowana">
    <w:name w:val="List Bullet"/>
    <w:basedOn w:val="Normalny"/>
    <w:autoRedefine/>
    <w:semiHidden/>
    <w:rsid w:val="00070CB0"/>
    <w:pPr>
      <w:numPr>
        <w:numId w:val="25"/>
      </w:numPr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70CB0"/>
    <w:pPr>
      <w:spacing w:before="120" w:after="120"/>
      <w:jc w:val="both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070CB0"/>
    <w:pPr>
      <w:tabs>
        <w:tab w:val="right" w:leader="dot" w:pos="9062"/>
      </w:tabs>
      <w:spacing w:after="60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070CB0"/>
    <w:pPr>
      <w:tabs>
        <w:tab w:val="right" w:leader="dot" w:pos="9062"/>
      </w:tabs>
      <w:spacing w:after="0"/>
      <w:ind w:left="442"/>
    </w:pPr>
    <w:rPr>
      <w:i/>
    </w:rPr>
  </w:style>
  <w:style w:type="character" w:styleId="Hipercze">
    <w:name w:val="Hyperlink"/>
    <w:basedOn w:val="Domylnaczcionkaakapitu"/>
    <w:uiPriority w:val="99"/>
    <w:unhideWhenUsed/>
    <w:rsid w:val="00070CB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70CB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70C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70C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70CB0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070CB0"/>
    <w:pPr>
      <w:spacing w:before="40" w:after="40" w:line="240" w:lineRule="auto"/>
      <w:ind w:left="40" w:right="40"/>
    </w:pPr>
    <w:rPr>
      <w:rFonts w:ascii="Verdana" w:eastAsia="Times New Roman" w:hAnsi="Verdana"/>
      <w:color w:val="808080"/>
      <w:sz w:val="16"/>
      <w:szCs w:val="20"/>
      <w:lang w:eastAsia="pl-PL"/>
    </w:rPr>
  </w:style>
  <w:style w:type="table" w:styleId="Tabela-Siatka">
    <w:name w:val="Table Grid"/>
    <w:basedOn w:val="Standardowy"/>
    <w:uiPriority w:val="59"/>
    <w:rsid w:val="00070C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8575</Words>
  <Characters>51450</Characters>
  <Application>Microsoft Office Word</Application>
  <DocSecurity>0</DocSecurity>
  <Lines>428</Lines>
  <Paragraphs>119</Paragraphs>
  <ScaleCrop>false</ScaleCrop>
  <Company>CPE</Company>
  <LinksUpToDate>false</LinksUpToDate>
  <CharactersWithSpaces>59906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Małgorzata_Wójcicka</cp:lastModifiedBy>
  <cp:revision>6</cp:revision>
  <dcterms:created xsi:type="dcterms:W3CDTF">2010-06-23T11:34:00Z</dcterms:created>
  <dcterms:modified xsi:type="dcterms:W3CDTF">2010-07-08T11:16:00Z</dcterms:modified>
</cp:coreProperties>
</file>